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7" w:rsidRPr="00F0234B" w:rsidRDefault="005A7227" w:rsidP="005A7227">
      <w:pPr>
        <w:ind w:right="554"/>
        <w:jc w:val="both"/>
        <w:rPr>
          <w:b/>
          <w:sz w:val="22"/>
          <w:szCs w:val="22"/>
          <w:lang w:val="en-US"/>
        </w:rPr>
      </w:pPr>
    </w:p>
    <w:tbl>
      <w:tblPr>
        <w:tblStyle w:val="Tabela-Siatka"/>
        <w:tblW w:w="10740" w:type="dxa"/>
        <w:tblLook w:val="04A0"/>
      </w:tblPr>
      <w:tblGrid>
        <w:gridCol w:w="1781"/>
        <w:gridCol w:w="8959"/>
      </w:tblGrid>
      <w:tr w:rsidR="005A7227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September 12</w:t>
            </w:r>
            <w:r w:rsidRPr="00F0234B">
              <w:rPr>
                <w:b/>
                <w:vertAlign w:val="superscript"/>
                <w:lang w:val="en-US"/>
              </w:rPr>
              <w:t>th</w:t>
            </w:r>
            <w:r w:rsidRPr="00F0234B">
              <w:rPr>
                <w:b/>
                <w:lang w:val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WEDNESDAY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8:00-9:45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 xml:space="preserve">Registration desk is open (Cracow  - </w:t>
            </w:r>
            <w:proofErr w:type="spellStart"/>
            <w:r w:rsidRPr="00F0234B">
              <w:rPr>
                <w:b/>
                <w:lang w:val="en-US"/>
              </w:rPr>
              <w:t>Podchorążych</w:t>
            </w:r>
            <w:proofErr w:type="spellEnd"/>
            <w:r w:rsidRPr="00F0234B">
              <w:rPr>
                <w:b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lang w:val="en-US"/>
              </w:rPr>
              <w:t>st</w:t>
            </w:r>
            <w:proofErr w:type="spellEnd"/>
            <w:r w:rsidRPr="00F0234B">
              <w:rPr>
                <w:b/>
                <w:lang w:val="en-US"/>
              </w:rPr>
              <w:t>. no. 2</w:t>
            </w:r>
            <w:r>
              <w:rPr>
                <w:b/>
                <w:lang w:val="en-US"/>
              </w:rPr>
              <w:t>)</w:t>
            </w:r>
          </w:p>
        </w:tc>
      </w:tr>
      <w:tr w:rsidR="005A7227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9:45-10:00 AULA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27" w:rsidRPr="00F0234B" w:rsidRDefault="005A7227" w:rsidP="001C54F8">
            <w:pPr>
              <w:jc w:val="center"/>
              <w:rPr>
                <w:b/>
              </w:rPr>
            </w:pPr>
            <w:r w:rsidRPr="00F0234B">
              <w:rPr>
                <w:b/>
                <w:lang w:val="en-US"/>
              </w:rPr>
              <w:t>Conference opening</w:t>
            </w:r>
            <w:r>
              <w:rPr>
                <w:b/>
                <w:lang w:val="en-US"/>
              </w:rPr>
              <w:t>:</w:t>
            </w:r>
            <w:r w:rsidRPr="00F0234B">
              <w:rPr>
                <w:b/>
                <w:lang w:val="en-US"/>
              </w:rPr>
              <w:t xml:space="preserve"> </w:t>
            </w:r>
            <w:r w:rsidRPr="00F0234B">
              <w:rPr>
                <w:i/>
              </w:rPr>
              <w:t>Zbigniew Miszalski and Maciej T. Grzesiak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 xml:space="preserve">10:00-11:00 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PLENARY SESSION 1</w:t>
            </w:r>
            <w:r>
              <w:rPr>
                <w:b/>
                <w:lang w:val="en-US"/>
              </w:rPr>
              <w:t xml:space="preserve"> - </w:t>
            </w:r>
            <w:r w:rsidRPr="00F0234B">
              <w:rPr>
                <w:b/>
                <w:lang w:val="en-US"/>
              </w:rPr>
              <w:t xml:space="preserve">Chair: Joanna </w:t>
            </w:r>
            <w:proofErr w:type="spellStart"/>
            <w:r w:rsidRPr="00F0234B">
              <w:rPr>
                <w:b/>
                <w:lang w:val="en-US"/>
              </w:rPr>
              <w:t>Deckert</w:t>
            </w:r>
            <w:proofErr w:type="spellEnd"/>
            <w:r>
              <w:rPr>
                <w:b/>
                <w:lang w:val="en-US"/>
              </w:rPr>
              <w:t xml:space="preserve"> (A</w:t>
            </w:r>
            <w:r w:rsidRPr="00F0234B">
              <w:rPr>
                <w:b/>
                <w:lang w:val="en-US"/>
              </w:rPr>
              <w:t>ULA</w:t>
            </w:r>
            <w:r>
              <w:rPr>
                <w:b/>
                <w:lang w:val="en-US"/>
              </w:rPr>
              <w:t>)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10:00- 10:10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i/>
                <w:u w:val="single"/>
                <w:lang w:val="en-NZ"/>
              </w:rPr>
              <w:t>Joanna DECKERT</w:t>
            </w:r>
            <w:r>
              <w:rPr>
                <w:b/>
                <w:lang w:val="en-NZ"/>
              </w:rPr>
              <w:t xml:space="preserve">  “</w:t>
            </w:r>
            <w:r w:rsidRPr="00F92A91">
              <w:rPr>
                <w:b/>
                <w:bCs/>
                <w:sz w:val="24"/>
                <w:lang w:val="en-US"/>
              </w:rPr>
              <w:t xml:space="preserve">Professor Edward A. Gwóźdź - a </w:t>
            </w:r>
            <w:proofErr w:type="spellStart"/>
            <w:r w:rsidRPr="00F92A91">
              <w:rPr>
                <w:b/>
                <w:bCs/>
                <w:sz w:val="24"/>
                <w:lang w:val="en-US"/>
              </w:rPr>
              <w:t>nestor</w:t>
            </w:r>
            <w:proofErr w:type="spellEnd"/>
            <w:r w:rsidRPr="00F92A91">
              <w:rPr>
                <w:b/>
                <w:bCs/>
                <w:sz w:val="24"/>
                <w:lang w:val="en-US"/>
              </w:rPr>
              <w:t xml:space="preserve"> of research on plant stress biology of </w:t>
            </w:r>
            <w:proofErr w:type="spellStart"/>
            <w:r w:rsidRPr="00F92A91">
              <w:rPr>
                <w:b/>
                <w:bCs/>
                <w:sz w:val="24"/>
                <w:lang w:val="en-US"/>
              </w:rPr>
              <w:t>Poznań</w:t>
            </w:r>
            <w:proofErr w:type="spellEnd"/>
            <w:r w:rsidRPr="00F0234B">
              <w:rPr>
                <w:b/>
                <w:lang w:val="en-NZ"/>
              </w:rPr>
              <w:t>”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10:10- 10:50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i/>
                <w:lang w:val="en-US"/>
              </w:rPr>
            </w:pPr>
            <w:r w:rsidRPr="00F0234B">
              <w:rPr>
                <w:i/>
                <w:u w:val="single"/>
                <w:lang w:val="en-US"/>
              </w:rPr>
              <w:t>Edward A. GWÓŹDŹ</w:t>
            </w:r>
            <w:r w:rsidRPr="00F0234B">
              <w:rPr>
                <w:i/>
                <w:lang w:val="en-US"/>
              </w:rPr>
              <w:t xml:space="preserve">  “</w:t>
            </w:r>
            <w:r w:rsidRPr="00F0234B">
              <w:rPr>
                <w:b/>
                <w:lang w:val="en-US"/>
              </w:rPr>
              <w:t>Plant Responses to the Environment: perception, communication, memory”</w:t>
            </w:r>
          </w:p>
        </w:tc>
      </w:tr>
      <w:tr w:rsidR="005A7227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10:50- 11:00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Comments and discussion</w:t>
            </w:r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Default="008047D6" w:rsidP="001C54F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11:00-11:15</w:t>
            </w:r>
          </w:p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COFFEE  BREAK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8047D6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11:</w:t>
            </w:r>
            <w:r w:rsidR="008047D6">
              <w:rPr>
                <w:b/>
                <w:lang w:val="en-US"/>
              </w:rPr>
              <w:t>15</w:t>
            </w:r>
            <w:r w:rsidRPr="00F0234B">
              <w:rPr>
                <w:b/>
                <w:lang w:val="en-US"/>
              </w:rPr>
              <w:t xml:space="preserve"> – 14:45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PLENARY SESSION 2</w:t>
            </w:r>
            <w:r>
              <w:rPr>
                <w:b/>
                <w:lang w:val="en-US"/>
              </w:rPr>
              <w:t xml:space="preserve"> - </w:t>
            </w:r>
            <w:r w:rsidRPr="00F0234B">
              <w:rPr>
                <w:b/>
                <w:lang w:val="en-US"/>
              </w:rPr>
              <w:t>Chair:</w:t>
            </w:r>
            <w:r>
              <w:rPr>
                <w:b/>
                <w:lang w:val="en-US"/>
              </w:rPr>
              <w:t xml:space="preserve"> </w:t>
            </w:r>
            <w:r w:rsidRPr="00E81DA0">
              <w:rPr>
                <w:b/>
                <w:lang w:val="en-US"/>
              </w:rPr>
              <w:t>Janusz Zwiazek</w:t>
            </w:r>
            <w:r w:rsidRPr="00F0234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Pr="00F0234B">
              <w:rPr>
                <w:b/>
                <w:lang w:val="en-US"/>
              </w:rPr>
              <w:t>DAN</w:t>
            </w:r>
            <w:r>
              <w:rPr>
                <w:b/>
                <w:lang w:val="en-US"/>
              </w:rPr>
              <w:t>EK</w:t>
            </w:r>
            <w:r w:rsidRPr="00F0234B">
              <w:rPr>
                <w:b/>
                <w:lang w:val="en-US"/>
              </w:rPr>
              <w:t xml:space="preserve"> AUD.</w:t>
            </w:r>
            <w:r>
              <w:rPr>
                <w:b/>
                <w:lang w:val="en-US"/>
              </w:rPr>
              <w:t>)</w:t>
            </w:r>
          </w:p>
        </w:tc>
      </w:tr>
      <w:tr w:rsidR="005A7227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5A7227" w:rsidP="008047D6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11:</w:t>
            </w:r>
            <w:r w:rsidR="008047D6">
              <w:rPr>
                <w:b/>
                <w:lang w:val="en-US"/>
              </w:rPr>
              <w:t>15</w:t>
            </w:r>
            <w:r w:rsidRPr="00F0234B">
              <w:rPr>
                <w:b/>
                <w:lang w:val="en-US"/>
              </w:rPr>
              <w:t>- 11:</w:t>
            </w:r>
            <w:r w:rsidR="008047D6">
              <w:rPr>
                <w:b/>
                <w:lang w:val="en-US"/>
              </w:rPr>
              <w:t>55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7" w:rsidRPr="00F0234B" w:rsidRDefault="008047D6" w:rsidP="001C54F8">
            <w:pPr>
              <w:rPr>
                <w:b/>
                <w:lang w:val="en-US"/>
              </w:rPr>
            </w:pPr>
            <w:r w:rsidRPr="00F0234B">
              <w:rPr>
                <w:i/>
                <w:u w:val="single"/>
                <w:lang w:val="en-US"/>
              </w:rPr>
              <w:t>Paweł SOWINSKI “</w:t>
            </w:r>
            <w:r w:rsidRPr="00F0234B">
              <w:rPr>
                <w:b/>
                <w:lang w:val="en-US"/>
              </w:rPr>
              <w:t>Molecular mechanisms of maize response to cold”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8047D6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11:</w:t>
            </w:r>
            <w:r>
              <w:rPr>
                <w:b/>
                <w:lang w:val="en-US"/>
              </w:rPr>
              <w:t>55</w:t>
            </w:r>
            <w:r w:rsidRPr="00F0234B">
              <w:rPr>
                <w:b/>
                <w:lang w:val="en-US"/>
              </w:rPr>
              <w:t>-12:</w:t>
            </w:r>
            <w:r>
              <w:rPr>
                <w:b/>
                <w:lang w:val="en-US"/>
              </w:rPr>
              <w:t>35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220256">
            <w:pPr>
              <w:rPr>
                <w:b/>
                <w:lang w:val="en-US"/>
              </w:rPr>
            </w:pPr>
            <w:r w:rsidRPr="00F0234B">
              <w:rPr>
                <w:i/>
                <w:u w:val="single"/>
                <w:lang w:val="en-NZ"/>
              </w:rPr>
              <w:t>Joanna DECKERT</w:t>
            </w:r>
            <w:r w:rsidRPr="00F0234B">
              <w:rPr>
                <w:b/>
                <w:lang w:val="en-NZ"/>
              </w:rPr>
              <w:t xml:space="preserve">  “</w:t>
            </w:r>
            <w:r w:rsidRPr="00F0234B">
              <w:rPr>
                <w:b/>
                <w:lang w:val="en-US"/>
              </w:rPr>
              <w:t>The impact of cadmium on soybean - signaling, response and recovery”</w:t>
            </w:r>
            <w:r>
              <w:rPr>
                <w:b/>
                <w:lang w:val="en-US"/>
              </w:rPr>
              <w:t xml:space="preserve"> </w:t>
            </w:r>
            <w:r w:rsidRPr="00F0234B">
              <w:rPr>
                <w:i/>
                <w:lang w:val="de-DE"/>
              </w:rPr>
              <w:t>J. Deckert</w:t>
            </w:r>
            <w:r w:rsidRPr="00F0234B">
              <w:rPr>
                <w:lang w:val="de-DE"/>
              </w:rPr>
              <w:t xml:space="preserve">,, J. </w:t>
            </w:r>
            <w:proofErr w:type="spellStart"/>
            <w:r w:rsidRPr="00F0234B">
              <w:rPr>
                <w:lang w:val="de-DE"/>
              </w:rPr>
              <w:t>Chmielowska-Bąk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8047D6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F02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35</w:t>
            </w:r>
            <w:r w:rsidRPr="00F0234B">
              <w:rPr>
                <w:b/>
                <w:lang w:val="en-US"/>
              </w:rPr>
              <w:t>- 14: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LUNCH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14:</w:t>
            </w:r>
            <w:r>
              <w:rPr>
                <w:b/>
                <w:lang w:val="en-US"/>
              </w:rPr>
              <w:t>00</w:t>
            </w:r>
            <w:r w:rsidRPr="00F0234B">
              <w:rPr>
                <w:b/>
                <w:lang w:val="en-US"/>
              </w:rPr>
              <w:t xml:space="preserve"> – 19:00</w:t>
            </w:r>
          </w:p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DANKA AUD.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PLENARY SESSION 3</w:t>
            </w:r>
            <w:bookmarkStart w:id="0" w:name="_GoBack"/>
            <w:bookmarkEnd w:id="0"/>
          </w:p>
          <w:p w:rsidR="008047D6" w:rsidRPr="00E81DA0" w:rsidRDefault="008047D6" w:rsidP="001C54F8">
            <w:pPr>
              <w:jc w:val="center"/>
              <w:rPr>
                <w:b/>
                <w:color w:val="FF0000"/>
                <w:lang w:val="en-US"/>
              </w:rPr>
            </w:pPr>
            <w:r w:rsidRPr="00E81DA0">
              <w:rPr>
                <w:b/>
                <w:lang w:val="en-US"/>
              </w:rPr>
              <w:t xml:space="preserve">Chair: Hanna Bandurska; </w:t>
            </w:r>
            <w:proofErr w:type="spellStart"/>
            <w:r w:rsidRPr="00EF72D0">
              <w:rPr>
                <w:b/>
                <w:lang w:val="en-US"/>
              </w:rPr>
              <w:t>Balazs</w:t>
            </w:r>
            <w:proofErr w:type="spellEnd"/>
            <w:r w:rsidRPr="00EF72D0">
              <w:rPr>
                <w:b/>
                <w:lang w:val="en-US"/>
              </w:rPr>
              <w:t xml:space="preserve"> Barna; Władysław Filek</w:t>
            </w:r>
          </w:p>
          <w:p w:rsidR="008047D6" w:rsidRPr="00F0234B" w:rsidRDefault="008047D6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Young Scientists Competition - Oral presentation</w:t>
            </w:r>
            <w:r>
              <w:rPr>
                <w:b/>
                <w:lang w:val="en-US"/>
              </w:rPr>
              <w:t>s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14:</w:t>
            </w:r>
            <w:r>
              <w:rPr>
                <w:b/>
                <w:lang w:val="en-US"/>
              </w:rPr>
              <w:t>0</w:t>
            </w:r>
            <w:r w:rsidRPr="00F0234B">
              <w:rPr>
                <w:b/>
                <w:lang w:val="en-US"/>
              </w:rPr>
              <w:t>0-14:</w:t>
            </w:r>
            <w:r>
              <w:rPr>
                <w:b/>
                <w:lang w:val="en-US"/>
              </w:rPr>
              <w:t>1</w:t>
            </w:r>
            <w:r w:rsidRPr="00F0234B"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pStyle w:val="002-Author-BGRS"/>
              <w:spacing w:line="240" w:lineRule="auto"/>
              <w:rPr>
                <w:b/>
                <w:lang w:val="en-US"/>
              </w:rPr>
            </w:pPr>
            <w:r w:rsidRPr="00F0234B">
              <w:rPr>
                <w:bCs/>
                <w:u w:val="single"/>
                <w:lang w:val="en-US"/>
              </w:rPr>
              <w:t>N.</w:t>
            </w:r>
            <w:r>
              <w:rPr>
                <w:bCs/>
                <w:u w:val="single"/>
                <w:lang w:val="en-US"/>
              </w:rPr>
              <w:t xml:space="preserve"> </w:t>
            </w:r>
            <w:proofErr w:type="spellStart"/>
            <w:r w:rsidRPr="00F0234B">
              <w:rPr>
                <w:bCs/>
                <w:u w:val="single"/>
                <w:lang w:val="en-US"/>
              </w:rPr>
              <w:t>Hordyńska</w:t>
            </w:r>
            <w:proofErr w:type="spellEnd"/>
            <w:r w:rsidRPr="00F0234B">
              <w:rPr>
                <w:bCs/>
                <w:u w:val="single"/>
                <w:lang w:val="en-US"/>
              </w:rPr>
              <w:t>.</w:t>
            </w:r>
            <w:r w:rsidRPr="00F0234B">
              <w:rPr>
                <w:b/>
                <w:lang w:val="en-US"/>
              </w:rPr>
              <w:t xml:space="preserve"> “Morphological and molecular response of wheat (</w:t>
            </w:r>
            <w:proofErr w:type="spellStart"/>
            <w:r w:rsidRPr="00F0234B">
              <w:rPr>
                <w:b/>
                <w:i/>
                <w:lang w:val="en-US"/>
              </w:rPr>
              <w:t>Triticum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aestivum</w:t>
            </w:r>
            <w:proofErr w:type="spellEnd"/>
            <w:r w:rsidRPr="00F0234B">
              <w:rPr>
                <w:b/>
                <w:lang w:val="en-US"/>
              </w:rPr>
              <w:t xml:space="preserve">) to drought stress at different </w:t>
            </w:r>
            <w:proofErr w:type="spellStart"/>
            <w:r w:rsidRPr="00F0234B">
              <w:rPr>
                <w:b/>
                <w:lang w:val="en-US"/>
              </w:rPr>
              <w:t>temperature”.</w:t>
            </w:r>
            <w:r w:rsidRPr="00F0234B">
              <w:rPr>
                <w:bCs/>
                <w:lang w:val="en-US"/>
              </w:rPr>
              <w:t>Natalia</w:t>
            </w:r>
            <w:proofErr w:type="spellEnd"/>
            <w:r w:rsidRPr="00F0234B">
              <w:rPr>
                <w:bCs/>
                <w:lang w:val="en-US"/>
              </w:rPr>
              <w:t xml:space="preserve"> </w:t>
            </w:r>
            <w:proofErr w:type="spellStart"/>
            <w:r w:rsidRPr="00F0234B">
              <w:rPr>
                <w:bCs/>
                <w:lang w:val="en-US"/>
              </w:rPr>
              <w:t>Hordyńska</w:t>
            </w:r>
            <w:proofErr w:type="spellEnd"/>
            <w:r w:rsidRPr="00F0234B">
              <w:rPr>
                <w:bCs/>
                <w:lang w:val="en-US"/>
              </w:rPr>
              <w:t xml:space="preserve">, Maciej T. Grzesiak, Stanisław Grzesiak, Magdalena </w:t>
            </w:r>
            <w:proofErr w:type="spellStart"/>
            <w:r w:rsidRPr="00F0234B">
              <w:rPr>
                <w:bCs/>
                <w:lang w:val="en-US"/>
              </w:rPr>
              <w:t>Szechyńska-Hebda</w:t>
            </w:r>
            <w:proofErr w:type="spellEnd"/>
            <w:r w:rsidRPr="00F0234B">
              <w:rPr>
                <w:bCs/>
                <w:lang w:val="en-US"/>
              </w:rPr>
              <w:t xml:space="preserve"> 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14:</w:t>
            </w:r>
            <w:r>
              <w:rPr>
                <w:b/>
                <w:lang w:val="en-US"/>
              </w:rPr>
              <w:t>1</w:t>
            </w:r>
            <w:r w:rsidRPr="00F0234B">
              <w:rPr>
                <w:b/>
                <w:lang w:val="en-US"/>
              </w:rPr>
              <w:t>5-14:</w:t>
            </w:r>
            <w:r>
              <w:rPr>
                <w:b/>
                <w:lang w:val="en-US"/>
              </w:rPr>
              <w:t>3</w:t>
            </w:r>
            <w:r w:rsidRPr="00F0234B">
              <w:rPr>
                <w:b/>
                <w:lang w:val="en-US"/>
              </w:rPr>
              <w:t>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proofErr w:type="spellStart"/>
            <w:r w:rsidRPr="00F0234B">
              <w:rPr>
                <w:u w:val="single"/>
                <w:lang w:val="en-US"/>
              </w:rPr>
              <w:t>A.A.Egorova</w:t>
            </w:r>
            <w:proofErr w:type="spellEnd"/>
            <w:r w:rsidRPr="00F0234B">
              <w:rPr>
                <w:u w:val="single"/>
                <w:lang w:val="en-US"/>
              </w:rPr>
              <w:t>.</w:t>
            </w:r>
            <w:r w:rsidRPr="00F0234B">
              <w:rPr>
                <w:b/>
                <w:lang w:val="en-US"/>
              </w:rPr>
              <w:t xml:space="preserve"> “Genetic control of resistance to golden potato cyst nematode </w:t>
            </w:r>
            <w:proofErr w:type="spellStart"/>
            <w:r w:rsidRPr="00F0234B">
              <w:rPr>
                <w:b/>
                <w:i/>
                <w:lang w:val="en-US"/>
              </w:rPr>
              <w:t>Globodera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rostochiensis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r w:rsidRPr="00F0234B">
              <w:rPr>
                <w:b/>
                <w:lang w:val="en-US"/>
              </w:rPr>
              <w:t xml:space="preserve">in potato plants </w:t>
            </w:r>
            <w:proofErr w:type="spellStart"/>
            <w:r w:rsidRPr="00F0234B">
              <w:rPr>
                <w:b/>
                <w:i/>
                <w:lang w:val="en-US"/>
              </w:rPr>
              <w:t>Solanum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phureja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“</w:t>
            </w:r>
            <w:r w:rsidRPr="00F0234B">
              <w:rPr>
                <w:b/>
                <w:lang w:val="en-US"/>
              </w:rPr>
              <w:t xml:space="preserve"> </w:t>
            </w:r>
            <w:r w:rsidRPr="00F0234B">
              <w:rPr>
                <w:lang w:val="en-US"/>
              </w:rPr>
              <w:t xml:space="preserve">A.A. </w:t>
            </w:r>
            <w:proofErr w:type="spellStart"/>
            <w:r w:rsidRPr="00F0234B">
              <w:rPr>
                <w:lang w:val="en-US"/>
              </w:rPr>
              <w:t>Egorova</w:t>
            </w:r>
            <w:proofErr w:type="spellEnd"/>
            <w:r w:rsidRPr="00F0234B">
              <w:rPr>
                <w:lang w:val="en-US"/>
              </w:rPr>
              <w:t xml:space="preserve">, N.A. </w:t>
            </w:r>
            <w:proofErr w:type="spellStart"/>
            <w:r w:rsidRPr="00F0234B">
              <w:rPr>
                <w:lang w:val="en-US"/>
              </w:rPr>
              <w:t>Shmakov</w:t>
            </w:r>
            <w:proofErr w:type="spellEnd"/>
            <w:r w:rsidRPr="00F0234B">
              <w:rPr>
                <w:lang w:val="en-US"/>
              </w:rPr>
              <w:t xml:space="preserve">, S.V. </w:t>
            </w:r>
            <w:proofErr w:type="spellStart"/>
            <w:r w:rsidRPr="00F0234B">
              <w:rPr>
                <w:lang w:val="en-US"/>
              </w:rPr>
              <w:t>Gerasimova</w:t>
            </w:r>
            <w:proofErr w:type="spellEnd"/>
            <w:r w:rsidRPr="00F0234B">
              <w:rPr>
                <w:lang w:val="en-US"/>
              </w:rPr>
              <w:t xml:space="preserve">, G.V. </w:t>
            </w:r>
            <w:proofErr w:type="spellStart"/>
            <w:r w:rsidRPr="00F0234B">
              <w:rPr>
                <w:lang w:val="en-US"/>
              </w:rPr>
              <w:t>Vasilyev</w:t>
            </w:r>
            <w:proofErr w:type="spellEnd"/>
            <w:r w:rsidRPr="00F0234B">
              <w:rPr>
                <w:lang w:val="en-US"/>
              </w:rPr>
              <w:t xml:space="preserve">, N.V. </w:t>
            </w:r>
            <w:proofErr w:type="spellStart"/>
            <w:r w:rsidRPr="00F0234B">
              <w:rPr>
                <w:lang w:val="en-US"/>
              </w:rPr>
              <w:t>Shatskaya</w:t>
            </w:r>
            <w:proofErr w:type="spellEnd"/>
            <w:r w:rsidRPr="00F0234B">
              <w:rPr>
                <w:lang w:val="en-US"/>
              </w:rPr>
              <w:t xml:space="preserve">, K.V. </w:t>
            </w:r>
            <w:proofErr w:type="spellStart"/>
            <w:r w:rsidRPr="00F0234B">
              <w:rPr>
                <w:lang w:val="en-US"/>
              </w:rPr>
              <w:t>Strygina</w:t>
            </w:r>
            <w:proofErr w:type="spellEnd"/>
            <w:r w:rsidRPr="00F0234B">
              <w:rPr>
                <w:lang w:val="en-US"/>
              </w:rPr>
              <w:t xml:space="preserve">, D.A. </w:t>
            </w:r>
            <w:proofErr w:type="spellStart"/>
            <w:r w:rsidRPr="00F0234B">
              <w:rPr>
                <w:lang w:val="en-US"/>
              </w:rPr>
              <w:t>Afonnikov</w:t>
            </w:r>
            <w:proofErr w:type="spellEnd"/>
            <w:r w:rsidRPr="00F0234B">
              <w:rPr>
                <w:lang w:val="en-US"/>
              </w:rPr>
              <w:t xml:space="preserve">, A.V. </w:t>
            </w:r>
            <w:proofErr w:type="spellStart"/>
            <w:r w:rsidRPr="00F0234B">
              <w:rPr>
                <w:lang w:val="en-US"/>
              </w:rPr>
              <w:t>Kochetov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14:</w:t>
            </w:r>
            <w:r>
              <w:rPr>
                <w:b/>
                <w:lang w:val="en-US"/>
              </w:rPr>
              <w:t>3</w:t>
            </w:r>
            <w:r w:rsidRPr="00F0234B">
              <w:rPr>
                <w:b/>
                <w:lang w:val="en-US"/>
              </w:rPr>
              <w:t>0-14:</w:t>
            </w:r>
            <w:r>
              <w:rPr>
                <w:b/>
                <w:lang w:val="en-US"/>
              </w:rPr>
              <w:t>4</w:t>
            </w:r>
            <w:r w:rsidRPr="00F0234B"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rPr>
                <w:b/>
                <w:color w:val="000000" w:themeColor="text1"/>
              </w:rPr>
            </w:pPr>
            <w:r w:rsidRPr="00F0234B">
              <w:rPr>
                <w:color w:val="000000" w:themeColor="text1"/>
                <w:lang w:val="en-US"/>
              </w:rPr>
              <w:softHyphen/>
            </w:r>
            <w:r w:rsidRPr="00F0234B">
              <w:rPr>
                <w:color w:val="000000" w:themeColor="text1"/>
                <w:u w:val="single"/>
                <w:lang w:val="en-US"/>
              </w:rPr>
              <w:t xml:space="preserve">M. </w:t>
            </w:r>
            <w:proofErr w:type="spellStart"/>
            <w:r w:rsidRPr="00F0234B">
              <w:rPr>
                <w:color w:val="000000" w:themeColor="text1"/>
                <w:u w:val="single"/>
                <w:lang w:val="en-US"/>
              </w:rPr>
              <w:t>Hornyák</w:t>
            </w:r>
            <w:proofErr w:type="spellEnd"/>
            <w:r w:rsidRPr="00F0234B">
              <w:rPr>
                <w:color w:val="000000" w:themeColor="text1"/>
                <w:u w:val="single"/>
                <w:lang w:val="en-US"/>
              </w:rPr>
              <w:t>.</w:t>
            </w:r>
            <w:r w:rsidRPr="00F0234B">
              <w:rPr>
                <w:b/>
                <w:color w:val="000000" w:themeColor="text1"/>
                <w:lang w:val="en-US"/>
              </w:rPr>
              <w:t xml:space="preserve"> Influence of environmental factors on seed yield of common buckwheat (</w:t>
            </w:r>
            <w:proofErr w:type="spellStart"/>
            <w:r w:rsidRPr="00F0234B">
              <w:rPr>
                <w:b/>
                <w:i/>
                <w:color w:val="000000" w:themeColor="text1"/>
                <w:lang w:val="en-US"/>
              </w:rPr>
              <w:t>Fagopyrum</w:t>
            </w:r>
            <w:proofErr w:type="spellEnd"/>
            <w:r w:rsidRPr="00F0234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color w:val="000000" w:themeColor="text1"/>
                <w:lang w:val="en-US"/>
              </w:rPr>
              <w:t>esculentum</w:t>
            </w:r>
            <w:proofErr w:type="spellEnd"/>
            <w:r w:rsidRPr="00F0234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color w:val="000000" w:themeColor="text1"/>
                <w:lang w:val="en-US"/>
              </w:rPr>
              <w:t>Moench</w:t>
            </w:r>
            <w:proofErr w:type="spellEnd"/>
            <w:r w:rsidRPr="00F0234B">
              <w:rPr>
                <w:b/>
                <w:color w:val="000000" w:themeColor="text1"/>
                <w:lang w:val="en-US"/>
              </w:rPr>
              <w:t xml:space="preserve">). </w:t>
            </w:r>
            <w:r w:rsidRPr="00F0234B">
              <w:rPr>
                <w:color w:val="000000" w:themeColor="text1"/>
                <w:u w:val="single"/>
              </w:rPr>
              <w:t xml:space="preserve">M. </w:t>
            </w:r>
            <w:proofErr w:type="spellStart"/>
            <w:r w:rsidRPr="00F0234B">
              <w:rPr>
                <w:color w:val="000000" w:themeColor="text1"/>
                <w:u w:val="single"/>
              </w:rPr>
              <w:t>Hornyák</w:t>
            </w:r>
            <w:proofErr w:type="spellEnd"/>
            <w:r w:rsidRPr="00F0234B">
              <w:rPr>
                <w:color w:val="000000" w:themeColor="text1"/>
              </w:rPr>
              <w:t>, A. Słomka, P. Kopeć, M. Dziurka, K. Sychta, F. Dubert, J. Pastuszak, A. Płażek</w:t>
            </w:r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14:</w:t>
            </w:r>
            <w:r>
              <w:rPr>
                <w:b/>
                <w:lang w:val="en-US"/>
              </w:rPr>
              <w:t>4</w:t>
            </w:r>
            <w:r w:rsidRPr="00F0234B">
              <w:rPr>
                <w:b/>
                <w:lang w:val="en-US"/>
              </w:rPr>
              <w:t>5-1</w:t>
            </w:r>
            <w:r>
              <w:rPr>
                <w:b/>
                <w:lang w:val="en-US"/>
              </w:rPr>
              <w:t>5</w:t>
            </w:r>
            <w:r w:rsidRPr="00F02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rPr>
                <w:b/>
                <w:lang w:val="en-US"/>
              </w:rPr>
            </w:pPr>
            <w:r w:rsidRPr="00F0234B">
              <w:rPr>
                <w:u w:val="single"/>
                <w:lang w:val="en-US"/>
              </w:rPr>
              <w:t xml:space="preserve">M. </w:t>
            </w:r>
            <w:proofErr w:type="spellStart"/>
            <w:r w:rsidRPr="00F0234B">
              <w:rPr>
                <w:u w:val="single"/>
                <w:lang w:val="en-US"/>
              </w:rPr>
              <w:t>Kovalenko</w:t>
            </w:r>
            <w:proofErr w:type="spellEnd"/>
            <w:r w:rsidRPr="00F0234B">
              <w:rPr>
                <w:u w:val="single"/>
                <w:lang w:val="en-US"/>
              </w:rPr>
              <w:t>.</w:t>
            </w:r>
            <w:r w:rsidRPr="00F0234B">
              <w:rPr>
                <w:b/>
                <w:lang w:val="en-US"/>
              </w:rPr>
              <w:t xml:space="preserve"> The </w:t>
            </w:r>
            <w:proofErr w:type="spellStart"/>
            <w:r w:rsidRPr="00F0234B">
              <w:rPr>
                <w:b/>
                <w:lang w:val="en-US"/>
              </w:rPr>
              <w:t>chitinase</w:t>
            </w:r>
            <w:proofErr w:type="spellEnd"/>
            <w:r w:rsidRPr="00F0234B">
              <w:rPr>
                <w:b/>
                <w:lang w:val="en-US"/>
              </w:rPr>
              <w:t xml:space="preserve"> and 1,3-β-glucanase activity of wheat (</w:t>
            </w:r>
            <w:proofErr w:type="spellStart"/>
            <w:r w:rsidRPr="00F0234B">
              <w:rPr>
                <w:b/>
                <w:i/>
                <w:lang w:val="en-US"/>
              </w:rPr>
              <w:t>Triticum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aestivum</w:t>
            </w:r>
            <w:proofErr w:type="spellEnd"/>
            <w:r w:rsidRPr="00F0234B">
              <w:rPr>
                <w:b/>
                <w:lang w:val="en-US"/>
              </w:rPr>
              <w:t xml:space="preserve"> L.) and emmer (</w:t>
            </w:r>
            <w:proofErr w:type="spellStart"/>
            <w:r w:rsidRPr="00F0234B">
              <w:rPr>
                <w:b/>
                <w:i/>
                <w:lang w:val="en-US"/>
              </w:rPr>
              <w:t>Triticum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dicoccum</w:t>
            </w:r>
            <w:proofErr w:type="spellEnd"/>
            <w:r w:rsidRPr="00F0234B">
              <w:rPr>
                <w:b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lang w:val="en-US"/>
              </w:rPr>
              <w:t>Schrank</w:t>
            </w:r>
            <w:proofErr w:type="spellEnd"/>
            <w:r w:rsidRPr="00F0234B">
              <w:rPr>
                <w:b/>
                <w:lang w:val="en-US"/>
              </w:rPr>
              <w:t xml:space="preserve"> ex </w:t>
            </w:r>
            <w:proofErr w:type="spellStart"/>
            <w:r w:rsidRPr="00F0234B">
              <w:rPr>
                <w:b/>
                <w:lang w:val="en-US"/>
              </w:rPr>
              <w:t>Schübl</w:t>
            </w:r>
            <w:proofErr w:type="spellEnd"/>
            <w:r w:rsidRPr="00F0234B">
              <w:rPr>
                <w:b/>
                <w:lang w:val="en-US"/>
              </w:rPr>
              <w:t xml:space="preserve">.) under osmotic stress. </w:t>
            </w:r>
            <w:r w:rsidRPr="00F0234B">
              <w:rPr>
                <w:u w:val="single"/>
                <w:lang w:val="en-US"/>
              </w:rPr>
              <w:t xml:space="preserve">M. </w:t>
            </w:r>
            <w:proofErr w:type="spellStart"/>
            <w:r w:rsidRPr="00F0234B">
              <w:rPr>
                <w:u w:val="single"/>
                <w:lang w:val="en-US"/>
              </w:rPr>
              <w:t>Kovalenko</w:t>
            </w:r>
            <w:proofErr w:type="spellEnd"/>
            <w:r w:rsidRPr="00F0234B">
              <w:rPr>
                <w:lang w:val="en-US"/>
              </w:rPr>
              <w:t xml:space="preserve">, Z. </w:t>
            </w:r>
            <w:proofErr w:type="spellStart"/>
            <w:r w:rsidRPr="00F0234B">
              <w:rPr>
                <w:lang w:val="en-US"/>
              </w:rPr>
              <w:t>Gregorová</w:t>
            </w:r>
            <w:proofErr w:type="spellEnd"/>
            <w:r w:rsidRPr="00F0234B">
              <w:rPr>
                <w:lang w:val="en-US"/>
              </w:rPr>
              <w:t xml:space="preserve">, I. </w:t>
            </w:r>
            <w:proofErr w:type="spellStart"/>
            <w:r w:rsidRPr="00F0234B">
              <w:rPr>
                <w:lang w:val="en-US"/>
              </w:rPr>
              <w:t>Matušíková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F02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  <w:r w:rsidRPr="00F0234B">
              <w:rPr>
                <w:b/>
                <w:lang w:val="en-US"/>
              </w:rPr>
              <w:t>-15:1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rPr>
                <w:rFonts w:eastAsia="CG Times"/>
                <w:b/>
                <w:bCs/>
                <w:lang w:val="de-DE"/>
              </w:rPr>
            </w:pPr>
            <w:r w:rsidRPr="00F0234B">
              <w:rPr>
                <w:rFonts w:eastAsia="CG Times"/>
                <w:u w:val="single"/>
                <w:lang w:val="de-DE"/>
              </w:rPr>
              <w:t xml:space="preserve">J. </w:t>
            </w:r>
            <w:proofErr w:type="spellStart"/>
            <w:r w:rsidRPr="00F0234B">
              <w:rPr>
                <w:rFonts w:eastAsia="CG Times"/>
                <w:u w:val="single"/>
                <w:lang w:val="de-DE"/>
              </w:rPr>
              <w:t>Nawrocka</w:t>
            </w:r>
            <w:proofErr w:type="spellEnd"/>
            <w:r w:rsidRPr="00F0234B">
              <w:rPr>
                <w:rFonts w:eastAsia="CG Times"/>
                <w:u w:val="single"/>
                <w:lang w:val="de-DE"/>
              </w:rPr>
              <w:t>.</w:t>
            </w:r>
            <w:r w:rsidRPr="00F0234B">
              <w:rPr>
                <w:rFonts w:eastAsia="CG Times"/>
                <w:b/>
                <w:bCs/>
                <w:lang w:val="en-US"/>
              </w:rPr>
              <w:t xml:space="preserve"> Involvement of reactive oxygen species (ROS), reactive nitrogen species (RNS) and volatile organic compounds (VOC) in induction of cucumber resistance by </w:t>
            </w:r>
            <w:proofErr w:type="spellStart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>Trichoderma</w:t>
            </w:r>
            <w:proofErr w:type="spellEnd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>atroviride</w:t>
            </w:r>
            <w:proofErr w:type="spellEnd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 xml:space="preserve"> </w:t>
            </w:r>
            <w:r w:rsidRPr="00F0234B">
              <w:rPr>
                <w:rFonts w:eastAsia="CG Times"/>
                <w:b/>
                <w:bCs/>
                <w:lang w:val="en-US"/>
              </w:rPr>
              <w:t xml:space="preserve">TRS25 against disease caused by </w:t>
            </w:r>
            <w:proofErr w:type="spellStart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>Rhizoctonia</w:t>
            </w:r>
            <w:proofErr w:type="spellEnd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>solani</w:t>
            </w:r>
            <w:proofErr w:type="spellEnd"/>
            <w:r w:rsidRPr="00F0234B">
              <w:rPr>
                <w:rFonts w:eastAsia="CG Times"/>
                <w:b/>
                <w:bCs/>
                <w:i/>
                <w:iCs/>
                <w:lang w:val="en-US"/>
              </w:rPr>
              <w:t>.</w:t>
            </w:r>
            <w:r w:rsidRPr="00F0234B">
              <w:rPr>
                <w:rFonts w:eastAsia="CG Times"/>
                <w:b/>
                <w:bCs/>
                <w:lang w:val="en-US"/>
              </w:rPr>
              <w:t xml:space="preserve"> </w:t>
            </w:r>
            <w:r w:rsidRPr="00F0234B">
              <w:rPr>
                <w:rFonts w:eastAsia="CG Times"/>
                <w:lang w:val="de-DE"/>
              </w:rPr>
              <w:t xml:space="preserve">J. </w:t>
            </w:r>
            <w:proofErr w:type="spellStart"/>
            <w:r w:rsidRPr="00F0234B">
              <w:rPr>
                <w:rFonts w:eastAsia="CG Times"/>
                <w:lang w:val="de-DE"/>
              </w:rPr>
              <w:t>Nawrocka</w:t>
            </w:r>
            <w:proofErr w:type="spellEnd"/>
            <w:r w:rsidRPr="00F0234B">
              <w:rPr>
                <w:rFonts w:eastAsia="CG Times"/>
                <w:lang w:val="de-DE"/>
              </w:rPr>
              <w:t xml:space="preserve">, K. </w:t>
            </w:r>
            <w:proofErr w:type="spellStart"/>
            <w:r w:rsidRPr="00F0234B">
              <w:rPr>
                <w:rFonts w:eastAsia="CG Times"/>
                <w:lang w:val="de-DE"/>
              </w:rPr>
              <w:t>Szymczak</w:t>
            </w:r>
            <w:proofErr w:type="spellEnd"/>
            <w:r w:rsidRPr="00F0234B">
              <w:rPr>
                <w:rFonts w:eastAsia="CG Times"/>
                <w:lang w:val="de-DE"/>
              </w:rPr>
              <w:t xml:space="preserve">, A. </w:t>
            </w:r>
            <w:proofErr w:type="spellStart"/>
            <w:r w:rsidRPr="00F0234B">
              <w:rPr>
                <w:rFonts w:eastAsia="CG Times"/>
                <w:lang w:val="de-DE"/>
              </w:rPr>
              <w:t>Gromek</w:t>
            </w:r>
            <w:proofErr w:type="spellEnd"/>
            <w:r w:rsidRPr="00F0234B">
              <w:rPr>
                <w:rFonts w:eastAsia="CG Times"/>
                <w:lang w:val="de-DE"/>
              </w:rPr>
              <w:t xml:space="preserve">, M. </w:t>
            </w:r>
            <w:proofErr w:type="spellStart"/>
            <w:r w:rsidRPr="00F0234B">
              <w:rPr>
                <w:rFonts w:eastAsia="CG Times"/>
                <w:lang w:val="de-DE"/>
              </w:rPr>
              <w:t>Szczech</w:t>
            </w:r>
            <w:proofErr w:type="spellEnd"/>
            <w:r w:rsidRPr="00F0234B">
              <w:rPr>
                <w:rFonts w:eastAsia="CG Times"/>
                <w:lang w:val="de-DE"/>
              </w:rPr>
              <w:t xml:space="preserve">, U. </w:t>
            </w:r>
            <w:proofErr w:type="spellStart"/>
            <w:r w:rsidRPr="00F0234B">
              <w:rPr>
                <w:rFonts w:eastAsia="CG Times"/>
                <w:lang w:val="de-DE"/>
              </w:rPr>
              <w:t>Małolepsza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15:1</w:t>
            </w:r>
            <w:r>
              <w:rPr>
                <w:b/>
                <w:lang w:val="en-US"/>
              </w:rPr>
              <w:t>5</w:t>
            </w:r>
            <w:r w:rsidRPr="00F0234B">
              <w:rPr>
                <w:b/>
                <w:lang w:val="en-US"/>
              </w:rPr>
              <w:t>-15: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792156" w:rsidP="001C54F8">
            <w:pPr>
              <w:rPr>
                <w:b/>
                <w:lang w:val="en-US"/>
              </w:rPr>
            </w:pPr>
            <w:r w:rsidRPr="00F0234B">
              <w:rPr>
                <w:u w:val="single"/>
                <w:lang w:val="de-DE"/>
              </w:rPr>
              <w:t xml:space="preserve">N.S. </w:t>
            </w:r>
            <w:proofErr w:type="spellStart"/>
            <w:r w:rsidRPr="00F0234B">
              <w:rPr>
                <w:u w:val="single"/>
                <w:lang w:val="de-DE"/>
              </w:rPr>
              <w:t>Repkina</w:t>
            </w:r>
            <w:proofErr w:type="spellEnd"/>
            <w:r w:rsidRPr="00F0234B">
              <w:rPr>
                <w:u w:val="single"/>
                <w:lang w:val="de-DE"/>
              </w:rPr>
              <w:t>.</w:t>
            </w:r>
            <w:r w:rsidRPr="00F0234B">
              <w:rPr>
                <w:b/>
                <w:bCs/>
                <w:lang w:val="en-US"/>
              </w:rPr>
              <w:t xml:space="preserve"> Wheat response to cadmium under normal, low and high temperatures. </w:t>
            </w:r>
            <w:r w:rsidRPr="00F0234B">
              <w:rPr>
                <w:lang w:val="de-DE"/>
              </w:rPr>
              <w:t xml:space="preserve">N.S. </w:t>
            </w:r>
            <w:proofErr w:type="spellStart"/>
            <w:r w:rsidRPr="00F0234B">
              <w:rPr>
                <w:lang w:val="de-DE"/>
              </w:rPr>
              <w:t>Repkina</w:t>
            </w:r>
            <w:proofErr w:type="spellEnd"/>
            <w:r w:rsidRPr="00F0234B">
              <w:rPr>
                <w:lang w:val="de-DE"/>
              </w:rPr>
              <w:t xml:space="preserve">, A.A. </w:t>
            </w:r>
            <w:proofErr w:type="spellStart"/>
            <w:r w:rsidRPr="00F0234B">
              <w:rPr>
                <w:lang w:val="de-DE"/>
              </w:rPr>
              <w:t>Ignatenko</w:t>
            </w:r>
            <w:proofErr w:type="spellEnd"/>
            <w:r w:rsidRPr="00F0234B">
              <w:rPr>
                <w:lang w:val="de-DE"/>
              </w:rPr>
              <w:t xml:space="preserve">, V.V. </w:t>
            </w:r>
            <w:proofErr w:type="spellStart"/>
            <w:r w:rsidRPr="00F0234B">
              <w:rPr>
                <w:lang w:val="de-DE"/>
              </w:rPr>
              <w:t>Talanova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15:</w:t>
            </w:r>
            <w:r>
              <w:rPr>
                <w:b/>
                <w:lang w:val="en-US"/>
              </w:rPr>
              <w:t>30</w:t>
            </w:r>
            <w:r w:rsidRPr="00F0234B">
              <w:rPr>
                <w:b/>
                <w:lang w:val="en-US"/>
              </w:rPr>
              <w:t>-15:4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792156" w:rsidP="00792156">
            <w:pPr>
              <w:jc w:val="center"/>
              <w:rPr>
                <w:b/>
                <w:bCs/>
                <w:lang w:val="en-US"/>
              </w:rPr>
            </w:pPr>
            <w:r w:rsidRPr="00F0234B">
              <w:rPr>
                <w:b/>
                <w:lang w:val="en-US"/>
              </w:rPr>
              <w:t>COFFEE  BREAK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15:4</w:t>
            </w:r>
            <w:r>
              <w:rPr>
                <w:b/>
                <w:lang w:val="en-US"/>
              </w:rPr>
              <w:t>5</w:t>
            </w:r>
            <w:r w:rsidRPr="00F0234B">
              <w:rPr>
                <w:b/>
                <w:lang w:val="en-US"/>
              </w:rPr>
              <w:t>-1</w:t>
            </w:r>
            <w:r>
              <w:rPr>
                <w:b/>
                <w:lang w:val="en-US"/>
              </w:rPr>
              <w:t>6</w:t>
            </w:r>
            <w:r w:rsidRPr="00F0234B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proofErr w:type="spellStart"/>
            <w:r w:rsidRPr="00F0234B">
              <w:rPr>
                <w:u w:val="single"/>
                <w:lang w:val="en-US"/>
              </w:rPr>
              <w:t>M.Skwarek</w:t>
            </w:r>
            <w:proofErr w:type="spellEnd"/>
            <w:r w:rsidRPr="00F0234B">
              <w:rPr>
                <w:lang w:val="en-US"/>
              </w:rPr>
              <w:t xml:space="preserve">. </w:t>
            </w:r>
            <w:r w:rsidRPr="00F0234B">
              <w:rPr>
                <w:b/>
                <w:lang w:val="en-US"/>
              </w:rPr>
              <w:t xml:space="preserve">Involvement of reactive nitrogen species (RNS) and volatile organic compounds (VOC) emission in </w:t>
            </w:r>
            <w:proofErr w:type="spellStart"/>
            <w:r w:rsidRPr="00F0234B">
              <w:rPr>
                <w:b/>
                <w:i/>
                <w:lang w:val="en-US"/>
              </w:rPr>
              <w:t>Quercus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robur</w:t>
            </w:r>
            <w:proofErr w:type="spellEnd"/>
            <w:r w:rsidRPr="00F0234B">
              <w:rPr>
                <w:b/>
                <w:lang w:val="en-US"/>
              </w:rPr>
              <w:t xml:space="preserve"> L. leaves against </w:t>
            </w:r>
            <w:proofErr w:type="spellStart"/>
            <w:r w:rsidRPr="00F0234B">
              <w:rPr>
                <w:b/>
                <w:lang w:val="en-US"/>
              </w:rPr>
              <w:t>biotrophic</w:t>
            </w:r>
            <w:proofErr w:type="spellEnd"/>
            <w:r w:rsidRPr="00F0234B">
              <w:rPr>
                <w:b/>
                <w:lang w:val="en-US"/>
              </w:rPr>
              <w:t xml:space="preserve"> pathogen (</w:t>
            </w:r>
            <w:proofErr w:type="spellStart"/>
            <w:r w:rsidRPr="00F0234B">
              <w:rPr>
                <w:b/>
                <w:i/>
                <w:lang w:val="en-US"/>
              </w:rPr>
              <w:t>Erysiphe</w:t>
            </w:r>
            <w:proofErr w:type="spellEnd"/>
            <w:r w:rsidRPr="00F0234B">
              <w:rPr>
                <w:b/>
                <w:i/>
                <w:lang w:val="en-US"/>
              </w:rPr>
              <w:t xml:space="preserve"> </w:t>
            </w:r>
            <w:proofErr w:type="spellStart"/>
            <w:r w:rsidRPr="00F0234B">
              <w:rPr>
                <w:b/>
                <w:i/>
                <w:lang w:val="en-US"/>
              </w:rPr>
              <w:t>alphitoides</w:t>
            </w:r>
            <w:proofErr w:type="spellEnd"/>
            <w:r w:rsidRPr="00F0234B">
              <w:rPr>
                <w:b/>
                <w:lang w:val="en-US"/>
              </w:rPr>
              <w:t xml:space="preserve">) infection </w:t>
            </w:r>
            <w:proofErr w:type="spellStart"/>
            <w:r w:rsidRPr="00F0234B">
              <w:rPr>
                <w:lang w:val="en-US"/>
              </w:rPr>
              <w:t>M.Skwarek</w:t>
            </w:r>
            <w:proofErr w:type="spellEnd"/>
            <w:r w:rsidRPr="00F0234B">
              <w:rPr>
                <w:lang w:val="en-US"/>
              </w:rPr>
              <w:t xml:space="preserve">, K. </w:t>
            </w:r>
            <w:proofErr w:type="spellStart"/>
            <w:r w:rsidRPr="00F0234B">
              <w:rPr>
                <w:lang w:val="en-US"/>
              </w:rPr>
              <w:t>Szymczak</w:t>
            </w:r>
            <w:proofErr w:type="spellEnd"/>
            <w:r w:rsidRPr="00F0234B">
              <w:rPr>
                <w:lang w:val="en-US"/>
              </w:rPr>
              <w:t xml:space="preserve">, A. </w:t>
            </w:r>
            <w:proofErr w:type="spellStart"/>
            <w:r w:rsidRPr="00F0234B">
              <w:rPr>
                <w:lang w:val="en-US"/>
              </w:rPr>
              <w:t>Witczak</w:t>
            </w:r>
            <w:proofErr w:type="spellEnd"/>
            <w:r w:rsidRPr="00F0234B">
              <w:rPr>
                <w:lang w:val="en-US"/>
              </w:rPr>
              <w:t xml:space="preserve">, J. </w:t>
            </w:r>
            <w:proofErr w:type="spellStart"/>
            <w:r w:rsidRPr="00F0234B">
              <w:rPr>
                <w:lang w:val="en-US"/>
              </w:rPr>
              <w:t>Patykowski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16:</w:t>
            </w:r>
            <w:r>
              <w:rPr>
                <w:b/>
                <w:lang w:val="en-US"/>
              </w:rPr>
              <w:t>00</w:t>
            </w:r>
            <w:r w:rsidRPr="00F0234B">
              <w:rPr>
                <w:b/>
                <w:lang w:val="en-US"/>
              </w:rPr>
              <w:t>-16:</w:t>
            </w:r>
            <w:r>
              <w:rPr>
                <w:b/>
                <w:lang w:val="en-US"/>
              </w:rPr>
              <w:t>1</w:t>
            </w:r>
            <w:r w:rsidRPr="00F0234B"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u w:val="single"/>
                <w:lang w:val="en-US"/>
              </w:rPr>
              <w:t xml:space="preserve">K. </w:t>
            </w:r>
            <w:proofErr w:type="spellStart"/>
            <w:r w:rsidRPr="00F0234B">
              <w:rPr>
                <w:u w:val="single"/>
                <w:lang w:val="en-US"/>
              </w:rPr>
              <w:t>Sychta</w:t>
            </w:r>
            <w:proofErr w:type="spellEnd"/>
            <w:r w:rsidRPr="00F0234B">
              <w:rPr>
                <w:u w:val="single"/>
                <w:lang w:val="en-US"/>
              </w:rPr>
              <w:t>,</w:t>
            </w:r>
            <w:r w:rsidRPr="00F0234B">
              <w:rPr>
                <w:u w:val="single"/>
                <w:vertAlign w:val="superscript"/>
                <w:lang w:val="en-US"/>
              </w:rPr>
              <w:t xml:space="preserve"> </w:t>
            </w:r>
            <w:r w:rsidRPr="00F0234B">
              <w:rPr>
                <w:b/>
                <w:color w:val="000000"/>
                <w:lang w:val="en-US"/>
              </w:rPr>
              <w:t xml:space="preserve">Zinc and lead accumulation in suspended cells of </w:t>
            </w:r>
            <w:proofErr w:type="spellStart"/>
            <w:r w:rsidRPr="00F0234B">
              <w:rPr>
                <w:b/>
                <w:color w:val="000000"/>
                <w:lang w:val="en-US"/>
              </w:rPr>
              <w:t>metallicolous</w:t>
            </w:r>
            <w:proofErr w:type="spellEnd"/>
            <w:r w:rsidRPr="00F0234B">
              <w:rPr>
                <w:b/>
                <w:color w:val="000000"/>
                <w:lang w:val="en-US"/>
              </w:rPr>
              <w:t xml:space="preserve"> and non-</w:t>
            </w:r>
            <w:proofErr w:type="spellStart"/>
            <w:r w:rsidRPr="00F0234B">
              <w:rPr>
                <w:b/>
                <w:color w:val="000000"/>
                <w:lang w:val="en-US"/>
              </w:rPr>
              <w:t>metallicolous</w:t>
            </w:r>
            <w:proofErr w:type="spellEnd"/>
            <w:r w:rsidRPr="00F0234B">
              <w:rPr>
                <w:b/>
                <w:color w:val="000000"/>
                <w:lang w:val="en-US"/>
              </w:rPr>
              <w:t xml:space="preserve"> </w:t>
            </w:r>
            <w:r w:rsidRPr="00F0234B">
              <w:rPr>
                <w:b/>
                <w:i/>
                <w:color w:val="000000"/>
                <w:lang w:val="en-US"/>
              </w:rPr>
              <w:t>Viola</w:t>
            </w:r>
            <w:r w:rsidRPr="00F0234B">
              <w:rPr>
                <w:b/>
                <w:color w:val="000000"/>
                <w:lang w:val="en-US"/>
              </w:rPr>
              <w:t xml:space="preserve"> species and metal distribution in cell structures</w:t>
            </w:r>
            <w:r w:rsidRPr="00F0234B">
              <w:rPr>
                <w:b/>
                <w:lang w:val="en-US"/>
              </w:rPr>
              <w:t xml:space="preserve">. </w:t>
            </w:r>
            <w:r w:rsidRPr="00F0234B">
              <w:rPr>
                <w:lang w:val="en-US"/>
              </w:rPr>
              <w:t xml:space="preserve">Klaudia </w:t>
            </w:r>
            <w:proofErr w:type="spellStart"/>
            <w:r w:rsidRPr="00F0234B">
              <w:rPr>
                <w:lang w:val="en-US"/>
              </w:rPr>
              <w:t>Sychta</w:t>
            </w:r>
            <w:proofErr w:type="spellEnd"/>
            <w:r w:rsidRPr="00F0234B">
              <w:rPr>
                <w:lang w:val="en-US"/>
              </w:rPr>
              <w:t xml:space="preserve">, Aneta </w:t>
            </w:r>
            <w:proofErr w:type="spellStart"/>
            <w:r w:rsidRPr="00F0234B">
              <w:rPr>
                <w:lang w:val="en-US"/>
              </w:rPr>
              <w:t>Słomka</w:t>
            </w:r>
            <w:proofErr w:type="spellEnd"/>
            <w:r w:rsidRPr="00F0234B">
              <w:rPr>
                <w:lang w:val="en-US"/>
              </w:rPr>
              <w:t xml:space="preserve">, </w:t>
            </w:r>
            <w:proofErr w:type="spellStart"/>
            <w:r w:rsidRPr="00F0234B">
              <w:rPr>
                <w:lang w:val="en-US"/>
              </w:rPr>
              <w:t>Szymon</w:t>
            </w:r>
            <w:proofErr w:type="spellEnd"/>
            <w:r w:rsidRPr="00F0234B">
              <w:rPr>
                <w:lang w:val="en-US"/>
              </w:rPr>
              <w:t xml:space="preserve"> </w:t>
            </w:r>
            <w:proofErr w:type="spellStart"/>
            <w:r w:rsidRPr="00F0234B">
              <w:rPr>
                <w:lang w:val="en-US"/>
              </w:rPr>
              <w:t>Suski</w:t>
            </w:r>
            <w:proofErr w:type="spellEnd"/>
            <w:r w:rsidRPr="00F0234B">
              <w:rPr>
                <w:lang w:val="en-US"/>
              </w:rPr>
              <w:t xml:space="preserve">, Elżbieta </w:t>
            </w:r>
            <w:proofErr w:type="spellStart"/>
            <w:r w:rsidRPr="00F0234B">
              <w:rPr>
                <w:lang w:val="en-US"/>
              </w:rPr>
              <w:t>Kuta</w:t>
            </w:r>
            <w:proofErr w:type="spellEnd"/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16:</w:t>
            </w:r>
            <w:r>
              <w:rPr>
                <w:b/>
                <w:lang w:val="en-US"/>
              </w:rPr>
              <w:t>1</w:t>
            </w:r>
            <w:r w:rsidRPr="00F0234B">
              <w:rPr>
                <w:b/>
                <w:lang w:val="en-US"/>
              </w:rPr>
              <w:t>5-16:</w:t>
            </w:r>
            <w:r>
              <w:rPr>
                <w:b/>
                <w:lang w:val="en-US"/>
              </w:rPr>
              <w:t>3</w:t>
            </w:r>
            <w:r w:rsidRPr="00F0234B">
              <w:rPr>
                <w:b/>
                <w:lang w:val="en-US"/>
              </w:rPr>
              <w:t>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9B0E45" w:rsidRDefault="008047D6" w:rsidP="001C54F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FF0000"/>
                <w:lang w:val="en-US"/>
              </w:rPr>
            </w:pPr>
            <w:r w:rsidRPr="000C15D0">
              <w:rPr>
                <w:rFonts w:eastAsia="Calibri"/>
                <w:u w:val="single"/>
                <w:lang w:val="en-US" w:eastAsia="en-US"/>
              </w:rPr>
              <w:t xml:space="preserve">O.S. </w:t>
            </w:r>
            <w:proofErr w:type="spellStart"/>
            <w:r w:rsidRPr="000C15D0">
              <w:rPr>
                <w:rFonts w:eastAsia="Calibri"/>
                <w:u w:val="single"/>
                <w:lang w:val="en-US" w:eastAsia="en-US"/>
              </w:rPr>
              <w:t>Sinenko</w:t>
            </w:r>
            <w:proofErr w:type="spellEnd"/>
            <w:r w:rsidRPr="00391C00">
              <w:rPr>
                <w:rFonts w:eastAsia="Calibri"/>
                <w:b/>
                <w:lang w:val="en-US" w:eastAsia="en-US"/>
              </w:rPr>
              <w:t xml:space="preserve"> Acclimation reactions of barley mesophyll cells to short-term temperature stress: ontogenetic aspect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461628">
              <w:rPr>
                <w:rFonts w:eastAsia="Calibri"/>
                <w:lang w:val="en-US" w:eastAsia="en-US"/>
              </w:rPr>
              <w:t xml:space="preserve">O.S. </w:t>
            </w:r>
            <w:proofErr w:type="spellStart"/>
            <w:r w:rsidRPr="00461628">
              <w:rPr>
                <w:rFonts w:eastAsia="Calibri"/>
                <w:lang w:val="en-US" w:eastAsia="en-US"/>
              </w:rPr>
              <w:t>Sinenko</w:t>
            </w:r>
            <w:proofErr w:type="spellEnd"/>
            <w:r w:rsidRPr="000C15D0">
              <w:rPr>
                <w:rFonts w:eastAsia="Calibri"/>
                <w:lang w:val="en-US" w:eastAsia="en-US"/>
              </w:rPr>
              <w:t xml:space="preserve">, M.G. </w:t>
            </w:r>
            <w:proofErr w:type="spellStart"/>
            <w:r w:rsidRPr="000C15D0">
              <w:rPr>
                <w:rFonts w:eastAsia="Calibri"/>
                <w:lang w:val="en-US" w:eastAsia="en-US"/>
              </w:rPr>
              <w:t>Maleva</w:t>
            </w:r>
            <w:proofErr w:type="spellEnd"/>
            <w:r w:rsidRPr="000C15D0">
              <w:rPr>
                <w:rFonts w:eastAsia="Calibri"/>
                <w:lang w:val="en-US" w:eastAsia="en-US"/>
              </w:rPr>
              <w:t xml:space="preserve">, D. </w:t>
            </w:r>
            <w:proofErr w:type="spellStart"/>
            <w:r w:rsidRPr="000C15D0">
              <w:rPr>
                <w:rFonts w:eastAsia="Calibri"/>
                <w:lang w:val="en-US" w:eastAsia="en-US"/>
              </w:rPr>
              <w:t>Latowski</w:t>
            </w:r>
            <w:proofErr w:type="spellEnd"/>
            <w:r w:rsidRPr="000C15D0">
              <w:rPr>
                <w:rFonts w:eastAsia="Calibri"/>
                <w:lang w:val="en-US" w:eastAsia="en-US"/>
              </w:rPr>
              <w:t xml:space="preserve">, I.S. </w:t>
            </w:r>
            <w:proofErr w:type="spellStart"/>
            <w:r w:rsidRPr="000C15D0">
              <w:rPr>
                <w:rFonts w:eastAsia="Calibri"/>
                <w:lang w:val="en-US" w:eastAsia="en-US"/>
              </w:rPr>
              <w:t>Kiseleva</w:t>
            </w:r>
            <w:proofErr w:type="spellEnd"/>
            <w:r w:rsidRPr="000C15D0">
              <w:rPr>
                <w:rFonts w:eastAsia="Calibri"/>
                <w:lang w:val="en-US" w:eastAsia="en-US"/>
              </w:rPr>
              <w:t xml:space="preserve">, K. </w:t>
            </w:r>
            <w:proofErr w:type="spellStart"/>
            <w:r>
              <w:rPr>
                <w:lang w:val="en-US"/>
              </w:rPr>
              <w:t>Strzałka</w:t>
            </w:r>
            <w:proofErr w:type="spellEnd"/>
          </w:p>
        </w:tc>
      </w:tr>
      <w:tr w:rsidR="008047D6" w:rsidRPr="00F0234B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16:</w:t>
            </w:r>
            <w:r>
              <w:rPr>
                <w:b/>
                <w:lang w:val="en-US"/>
              </w:rPr>
              <w:t>3</w:t>
            </w:r>
            <w:r w:rsidRPr="00F0234B">
              <w:rPr>
                <w:b/>
                <w:lang w:val="en-US"/>
              </w:rPr>
              <w:t>0-16:</w:t>
            </w:r>
            <w:r>
              <w:rPr>
                <w:b/>
                <w:lang w:val="en-US"/>
              </w:rPr>
              <w:t>4</w:t>
            </w:r>
            <w:r w:rsidRPr="00F0234B"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bCs/>
              </w:rPr>
            </w:pPr>
            <w:r w:rsidRPr="00F0234B">
              <w:rPr>
                <w:lang w:val="de-DE"/>
              </w:rPr>
              <w:t xml:space="preserve">A. </w:t>
            </w:r>
            <w:proofErr w:type="spellStart"/>
            <w:r w:rsidRPr="00F0234B">
              <w:rPr>
                <w:lang w:val="de-DE"/>
              </w:rPr>
              <w:t>Woźniak</w:t>
            </w:r>
            <w:proofErr w:type="spellEnd"/>
            <w:r w:rsidRPr="00F0234B">
              <w:rPr>
                <w:lang w:val="de-DE"/>
              </w:rPr>
              <w:t>.</w:t>
            </w:r>
            <w:r w:rsidRPr="00F0234B">
              <w:rPr>
                <w:b/>
                <w:bCs/>
                <w:lang w:val="en-US"/>
              </w:rPr>
              <w:t xml:space="preserve">The influence of lead on generation of signaling molecules and accumulation of </w:t>
            </w:r>
            <w:proofErr w:type="spellStart"/>
            <w:r w:rsidRPr="00F0234B">
              <w:rPr>
                <w:b/>
                <w:bCs/>
                <w:lang w:val="en-US"/>
              </w:rPr>
              <w:t>flavonoids</w:t>
            </w:r>
            <w:proofErr w:type="spellEnd"/>
            <w:r w:rsidRPr="00F0234B">
              <w:rPr>
                <w:b/>
                <w:bCs/>
                <w:lang w:val="en-US"/>
              </w:rPr>
              <w:t xml:space="preserve"> in pea seedlings in response to pea aphid infestation. </w:t>
            </w:r>
            <w:r w:rsidRPr="00F0234B">
              <w:rPr>
                <w:lang w:val="de-DE"/>
              </w:rPr>
              <w:t xml:space="preserve">A. </w:t>
            </w:r>
            <w:proofErr w:type="spellStart"/>
            <w:r w:rsidRPr="00F0234B">
              <w:rPr>
                <w:lang w:val="de-DE"/>
              </w:rPr>
              <w:t>Woźniak</w:t>
            </w:r>
            <w:proofErr w:type="spellEnd"/>
            <w:r w:rsidRPr="00F0234B">
              <w:rPr>
                <w:lang w:val="de-DE"/>
              </w:rPr>
              <w:t xml:space="preserve">, K. Drzewiecka, J. </w:t>
            </w:r>
            <w:proofErr w:type="spellStart"/>
            <w:r w:rsidRPr="00F0234B">
              <w:rPr>
                <w:lang w:val="de-DE"/>
              </w:rPr>
              <w:t>Kęsy</w:t>
            </w:r>
            <w:proofErr w:type="spellEnd"/>
            <w:r w:rsidRPr="00F0234B">
              <w:rPr>
                <w:lang w:val="de-DE"/>
              </w:rPr>
              <w:t xml:space="preserve">, Ł. </w:t>
            </w:r>
            <w:proofErr w:type="spellStart"/>
            <w:r w:rsidRPr="00F0234B">
              <w:rPr>
                <w:lang w:val="de-DE"/>
              </w:rPr>
              <w:t>Marczak</w:t>
            </w:r>
            <w:proofErr w:type="spellEnd"/>
            <w:r w:rsidRPr="00F0234B">
              <w:rPr>
                <w:lang w:val="de-DE"/>
              </w:rPr>
              <w:t xml:space="preserve">, Waldemar </w:t>
            </w:r>
            <w:proofErr w:type="spellStart"/>
            <w:r w:rsidRPr="00F0234B">
              <w:rPr>
                <w:lang w:val="de-DE"/>
              </w:rPr>
              <w:t>Bednarsk</w:t>
            </w:r>
            <w:proofErr w:type="spellEnd"/>
            <w:r w:rsidRPr="00F0234B">
              <w:rPr>
                <w:lang w:val="de-DE"/>
              </w:rPr>
              <w:t xml:space="preserve">, Renata </w:t>
            </w:r>
            <w:proofErr w:type="spellStart"/>
            <w:r w:rsidRPr="00F0234B">
              <w:rPr>
                <w:lang w:val="de-DE"/>
              </w:rPr>
              <w:t>Rucińska-Sobkowiak</w:t>
            </w:r>
            <w:proofErr w:type="spellEnd"/>
            <w:r w:rsidRPr="00F0234B">
              <w:rPr>
                <w:lang w:val="de-DE"/>
              </w:rPr>
              <w:t xml:space="preserve">, I. </w:t>
            </w:r>
            <w:proofErr w:type="spellStart"/>
            <w:r w:rsidRPr="00F0234B">
              <w:rPr>
                <w:lang w:val="de-DE"/>
              </w:rPr>
              <w:t>Morkunas</w:t>
            </w:r>
            <w:proofErr w:type="spellEnd"/>
            <w:r w:rsidRPr="00F0234B">
              <w:rPr>
                <w:lang w:val="de-DE"/>
              </w:rPr>
              <w:t>.</w:t>
            </w:r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16:</w:t>
            </w:r>
            <w:r>
              <w:rPr>
                <w:b/>
                <w:lang w:val="en-US"/>
              </w:rPr>
              <w:t>4</w:t>
            </w:r>
            <w:r w:rsidRPr="00F0234B">
              <w:rPr>
                <w:b/>
                <w:lang w:val="en-US"/>
              </w:rPr>
              <w:t>5-17:</w:t>
            </w:r>
            <w:r>
              <w:rPr>
                <w:b/>
                <w:lang w:val="en-US"/>
              </w:rPr>
              <w:t>0</w:t>
            </w:r>
            <w:r w:rsidRPr="00F0234B">
              <w:rPr>
                <w:b/>
                <w:lang w:val="en-US"/>
              </w:rPr>
              <w:t>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bCs/>
                <w:lang w:val="de-DE"/>
              </w:rPr>
            </w:pPr>
            <w:r w:rsidRPr="00F0234B">
              <w:rPr>
                <w:lang w:val="de-DE"/>
              </w:rPr>
              <w:t xml:space="preserve">K. </w:t>
            </w:r>
            <w:proofErr w:type="spellStart"/>
            <w:r w:rsidRPr="00F0234B">
              <w:rPr>
                <w:lang w:val="de-DE"/>
              </w:rPr>
              <w:t>Zieliński</w:t>
            </w:r>
            <w:proofErr w:type="spellEnd"/>
            <w:r w:rsidRPr="00F0234B">
              <w:rPr>
                <w:lang w:val="de-DE"/>
              </w:rPr>
              <w:t>.</w:t>
            </w:r>
            <w:r w:rsidRPr="00F0234B">
              <w:rPr>
                <w:b/>
                <w:bCs/>
                <w:lang w:val="en-US"/>
              </w:rPr>
              <w:t xml:space="preserve"> Programmed cell death (PCD) and </w:t>
            </w:r>
            <w:proofErr w:type="spellStart"/>
            <w:r w:rsidRPr="00F0234B">
              <w:rPr>
                <w:b/>
                <w:bCs/>
                <w:lang w:val="en-US"/>
              </w:rPr>
              <w:t>androgenesis</w:t>
            </w:r>
            <w:proofErr w:type="spellEnd"/>
            <w:r w:rsidRPr="00F0234B">
              <w:rPr>
                <w:b/>
                <w:bCs/>
                <w:lang w:val="en-US"/>
              </w:rPr>
              <w:t xml:space="preserve"> induction in rye (</w:t>
            </w:r>
            <w:proofErr w:type="spellStart"/>
            <w:r w:rsidRPr="00F0234B">
              <w:rPr>
                <w:b/>
                <w:bCs/>
                <w:i/>
                <w:lang w:val="en-US"/>
              </w:rPr>
              <w:t>Secale</w:t>
            </w:r>
            <w:proofErr w:type="spellEnd"/>
            <w:r w:rsidRPr="00F0234B">
              <w:rPr>
                <w:b/>
                <w:bCs/>
                <w:i/>
                <w:lang w:val="en-US"/>
              </w:rPr>
              <w:t xml:space="preserve"> </w:t>
            </w:r>
            <w:r w:rsidRPr="00F0234B">
              <w:rPr>
                <w:b/>
                <w:bCs/>
                <w:i/>
                <w:lang w:val="en-US"/>
              </w:rPr>
              <w:pgNum/>
            </w:r>
            <w:proofErr w:type="spellStart"/>
            <w:r w:rsidRPr="00F0234B">
              <w:rPr>
                <w:b/>
                <w:bCs/>
                <w:i/>
                <w:lang w:val="en-US"/>
              </w:rPr>
              <w:t>ereal</w:t>
            </w:r>
            <w:proofErr w:type="spellEnd"/>
            <w:r w:rsidRPr="00F0234B">
              <w:rPr>
                <w:b/>
                <w:bCs/>
                <w:i/>
                <w:lang w:val="en-US"/>
              </w:rPr>
              <w:t xml:space="preserve"> </w:t>
            </w:r>
            <w:r w:rsidRPr="00F0234B">
              <w:rPr>
                <w:b/>
                <w:bCs/>
                <w:lang w:val="en-US"/>
              </w:rPr>
              <w:t xml:space="preserve">L.). </w:t>
            </w:r>
            <w:r w:rsidRPr="00F0234B">
              <w:rPr>
                <w:lang w:val="de-DE"/>
              </w:rPr>
              <w:t xml:space="preserve">K. </w:t>
            </w:r>
            <w:proofErr w:type="spellStart"/>
            <w:r w:rsidRPr="00F0234B">
              <w:rPr>
                <w:lang w:val="de-DE"/>
              </w:rPr>
              <w:t>Zieliński</w:t>
            </w:r>
            <w:proofErr w:type="spellEnd"/>
            <w:r w:rsidRPr="00F0234B">
              <w:rPr>
                <w:lang w:val="de-DE"/>
              </w:rPr>
              <w:t xml:space="preserve">, M. Krzewska, A. </w:t>
            </w:r>
            <w:proofErr w:type="spellStart"/>
            <w:r w:rsidRPr="00F0234B">
              <w:rPr>
                <w:lang w:val="de-DE"/>
              </w:rPr>
              <w:t>Nowicka</w:t>
            </w:r>
            <w:proofErr w:type="spellEnd"/>
            <w:r w:rsidRPr="00F0234B">
              <w:rPr>
                <w:lang w:val="de-DE"/>
              </w:rPr>
              <w:t xml:space="preserve">, K. Juzoń, I. Żur, </w:t>
            </w:r>
            <w:r w:rsidRPr="00F0234B">
              <w:rPr>
                <w:u w:val="single"/>
                <w:lang w:val="de-DE"/>
              </w:rPr>
              <w:t>E. Dubas</w:t>
            </w:r>
          </w:p>
        </w:tc>
      </w:tr>
      <w:tr w:rsidR="008047D6" w:rsidRPr="008047D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17:</w:t>
            </w:r>
            <w:r>
              <w:rPr>
                <w:b/>
                <w:lang w:val="en-US"/>
              </w:rPr>
              <w:t>0</w:t>
            </w:r>
            <w:r w:rsidRPr="00F0234B">
              <w:rPr>
                <w:b/>
                <w:lang w:val="en-US"/>
              </w:rPr>
              <w:t>0-17-</w:t>
            </w:r>
            <w:r>
              <w:rPr>
                <w:b/>
                <w:lang w:val="en-US"/>
              </w:rPr>
              <w:t>1</w:t>
            </w:r>
            <w:r w:rsidRPr="00F0234B">
              <w:rPr>
                <w:b/>
                <w:lang w:val="en-US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D6" w:rsidRPr="00EF36F6" w:rsidRDefault="008047D6" w:rsidP="009B5192">
            <w:pPr>
              <w:rPr>
                <w:lang w:val="en-US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 w:rsidRPr="00371CA7">
              <w:rPr>
                <w:lang w:val="en-US"/>
              </w:rPr>
              <w:t>Klajn</w:t>
            </w:r>
            <w:proofErr w:type="spellEnd"/>
            <w:r>
              <w:rPr>
                <w:lang w:val="en-US"/>
              </w:rPr>
              <w:t xml:space="preserve"> </w:t>
            </w:r>
            <w:r w:rsidRPr="00371CA7">
              <w:rPr>
                <w:b/>
                <w:lang w:val="en-US"/>
              </w:rPr>
              <w:t>The effect of drought on the expression of genes regulating the seed filling phase (PKL, ABI3) in yellow lupine (</w:t>
            </w:r>
            <w:proofErr w:type="spellStart"/>
            <w:r w:rsidRPr="00371CA7">
              <w:rPr>
                <w:b/>
                <w:lang w:val="en-US"/>
              </w:rPr>
              <w:t>Lupinus</w:t>
            </w:r>
            <w:proofErr w:type="spellEnd"/>
            <w:r w:rsidRPr="00371CA7">
              <w:rPr>
                <w:b/>
                <w:lang w:val="en-US"/>
              </w:rPr>
              <w:t xml:space="preserve"> </w:t>
            </w:r>
            <w:proofErr w:type="spellStart"/>
            <w:r w:rsidRPr="00371CA7">
              <w:rPr>
                <w:b/>
                <w:lang w:val="en-US"/>
              </w:rPr>
              <w:t>luteus</w:t>
            </w:r>
            <w:proofErr w:type="spellEnd"/>
            <w:r w:rsidRPr="00371CA7">
              <w:rPr>
                <w:b/>
                <w:lang w:val="en-US"/>
              </w:rPr>
              <w:t>).</w:t>
            </w:r>
            <w:r>
              <w:rPr>
                <w:b/>
                <w:lang w:val="en-US"/>
              </w:rPr>
              <w:t xml:space="preserve"> </w:t>
            </w:r>
            <w:r w:rsidRPr="00371CA7">
              <w:rPr>
                <w:sz w:val="24"/>
                <w:szCs w:val="24"/>
                <w:lang w:val="en-US"/>
              </w:rPr>
              <w:t xml:space="preserve">W. </w:t>
            </w:r>
            <w:proofErr w:type="spellStart"/>
            <w:r w:rsidRPr="00371CA7">
              <w:rPr>
                <w:sz w:val="24"/>
                <w:szCs w:val="24"/>
                <w:lang w:val="en-US"/>
              </w:rPr>
              <w:t>Wojciechowski</w:t>
            </w:r>
            <w:proofErr w:type="spellEnd"/>
            <w:r w:rsidRPr="00371CA7">
              <w:rPr>
                <w:sz w:val="24"/>
                <w:szCs w:val="24"/>
                <w:lang w:val="en-US"/>
              </w:rPr>
              <w:t>, P</w:t>
            </w:r>
            <w:r>
              <w:rPr>
                <w:sz w:val="24"/>
                <w:szCs w:val="24"/>
                <w:lang w:val="en-US"/>
              </w:rPr>
              <w:t>.</w:t>
            </w:r>
            <w:r w:rsidRPr="00371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CA7">
              <w:rPr>
                <w:sz w:val="24"/>
                <w:szCs w:val="24"/>
                <w:lang w:val="en-US"/>
              </w:rPr>
              <w:t>Glazińska</w:t>
            </w:r>
            <w:proofErr w:type="spellEnd"/>
            <w:r w:rsidRPr="00371CA7">
              <w:rPr>
                <w:sz w:val="24"/>
                <w:szCs w:val="24"/>
                <w:lang w:val="en-US"/>
              </w:rPr>
              <w:t>, J</w:t>
            </w:r>
            <w:r>
              <w:rPr>
                <w:sz w:val="24"/>
                <w:szCs w:val="24"/>
                <w:lang w:val="en-US"/>
              </w:rPr>
              <w:t>.</w:t>
            </w:r>
            <w:r w:rsidRPr="00371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CA7">
              <w:rPr>
                <w:sz w:val="24"/>
                <w:szCs w:val="24"/>
                <w:lang w:val="en-US"/>
              </w:rPr>
              <w:t>Kęsy</w:t>
            </w:r>
            <w:proofErr w:type="spellEnd"/>
          </w:p>
        </w:tc>
      </w:tr>
      <w:tr w:rsidR="008047D6" w:rsidRPr="008047D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17:15-17:30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D6" w:rsidRPr="0082545B" w:rsidRDefault="008047D6" w:rsidP="009B5192">
            <w:pPr>
              <w:rPr>
                <w:b/>
                <w:lang w:val="en-US"/>
              </w:rPr>
            </w:pPr>
            <w:r w:rsidRPr="0082545B">
              <w:rPr>
                <w:lang w:val="en-US"/>
              </w:rPr>
              <w:t xml:space="preserve">P. </w:t>
            </w:r>
            <w:proofErr w:type="spellStart"/>
            <w:r w:rsidRPr="0082545B">
              <w:rPr>
                <w:lang w:val="en-US"/>
              </w:rPr>
              <w:t>Staszek</w:t>
            </w:r>
            <w:proofErr w:type="spellEnd"/>
            <w:r w:rsidRPr="0082545B">
              <w:rPr>
                <w:b/>
                <w:lang w:val="en-US"/>
              </w:rPr>
              <w:t xml:space="preserve"> Induction of oxidative stress as </w:t>
            </w:r>
            <w:proofErr w:type="spellStart"/>
            <w:r w:rsidRPr="0082545B">
              <w:rPr>
                <w:b/>
                <w:lang w:val="en-US"/>
              </w:rPr>
              <w:t>canavanine</w:t>
            </w:r>
            <w:proofErr w:type="spellEnd"/>
            <w:r w:rsidRPr="0082545B">
              <w:rPr>
                <w:b/>
                <w:lang w:val="en-US"/>
              </w:rPr>
              <w:t xml:space="preserve"> indirect mode of action</w:t>
            </w:r>
            <w:r>
              <w:rPr>
                <w:b/>
                <w:lang w:val="en-US"/>
              </w:rPr>
              <w:t>.</w:t>
            </w:r>
            <w:r w:rsidRPr="0082545B">
              <w:rPr>
                <w:b/>
                <w:lang w:val="en-US"/>
              </w:rPr>
              <w:t xml:space="preserve"> </w:t>
            </w:r>
            <w:r w:rsidRPr="0082545B">
              <w:rPr>
                <w:lang w:val="en-US"/>
              </w:rPr>
              <w:t xml:space="preserve">U. </w:t>
            </w:r>
            <w:proofErr w:type="spellStart"/>
            <w:r w:rsidRPr="0082545B">
              <w:rPr>
                <w:lang w:val="en-US"/>
              </w:rPr>
              <w:t>Krasuska</w:t>
            </w:r>
            <w:proofErr w:type="spellEnd"/>
            <w:r w:rsidRPr="0082545B">
              <w:rPr>
                <w:lang w:val="en-US"/>
              </w:rPr>
              <w:t xml:space="preserve">, A. </w:t>
            </w:r>
            <w:proofErr w:type="spellStart"/>
            <w:r w:rsidRPr="0082545B">
              <w:rPr>
                <w:lang w:val="en-US"/>
              </w:rPr>
              <w:t>Gniazdowska</w:t>
            </w:r>
            <w:proofErr w:type="spellEnd"/>
          </w:p>
        </w:tc>
      </w:tr>
      <w:tr w:rsidR="008047D6" w:rsidRPr="00792156" w:rsidTr="001C54F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17:</w:t>
            </w:r>
            <w:r>
              <w:rPr>
                <w:b/>
                <w:lang w:val="en-US"/>
              </w:rPr>
              <w:t>30</w:t>
            </w:r>
            <w:r w:rsidRPr="00F0234B">
              <w:rPr>
                <w:b/>
                <w:lang w:val="en-US"/>
              </w:rPr>
              <w:t xml:space="preserve"> – 19:00</w:t>
            </w:r>
          </w:p>
          <w:p w:rsidR="008047D6" w:rsidRPr="00F0234B" w:rsidRDefault="008047D6" w:rsidP="001C54F8">
            <w:pPr>
              <w:jc w:val="both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>AULA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F0234B" w:rsidRDefault="008047D6" w:rsidP="001C54F8">
            <w:pPr>
              <w:jc w:val="center"/>
              <w:rPr>
                <w:b/>
                <w:color w:val="FF0000"/>
                <w:lang w:val="en-US"/>
              </w:rPr>
            </w:pPr>
            <w:r w:rsidRPr="00F0234B">
              <w:rPr>
                <w:b/>
                <w:lang w:val="en-US"/>
              </w:rPr>
              <w:t>POSTER SESSION „A”</w:t>
            </w:r>
            <w:r>
              <w:rPr>
                <w:b/>
                <w:lang w:val="en-US"/>
              </w:rPr>
              <w:t xml:space="preserve"> </w:t>
            </w:r>
            <w:r w:rsidRPr="00F0234B">
              <w:rPr>
                <w:b/>
                <w:lang w:val="en-US"/>
              </w:rPr>
              <w:t xml:space="preserve">Poster number from 1 to </w:t>
            </w:r>
            <w:r w:rsidRPr="00492496">
              <w:rPr>
                <w:b/>
                <w:lang w:val="en-US"/>
              </w:rPr>
              <w:t xml:space="preserve">43 </w:t>
            </w:r>
          </w:p>
          <w:p w:rsidR="008047D6" w:rsidRPr="00F0234B" w:rsidRDefault="008047D6" w:rsidP="001C54F8">
            <w:pPr>
              <w:jc w:val="center"/>
              <w:rPr>
                <w:b/>
                <w:lang w:val="en-US"/>
              </w:rPr>
            </w:pPr>
            <w:r w:rsidRPr="00F0234B">
              <w:rPr>
                <w:b/>
                <w:lang w:val="en-US"/>
              </w:rPr>
              <w:t xml:space="preserve">Young Scientists Competition - </w:t>
            </w:r>
            <w:r>
              <w:rPr>
                <w:b/>
                <w:lang w:val="en-US"/>
              </w:rPr>
              <w:t>Poster</w:t>
            </w:r>
            <w:r w:rsidRPr="00F0234B">
              <w:rPr>
                <w:b/>
                <w:lang w:val="en-US"/>
              </w:rPr>
              <w:t xml:space="preserve"> presentation</w:t>
            </w:r>
            <w:r>
              <w:rPr>
                <w:b/>
                <w:lang w:val="en-US"/>
              </w:rPr>
              <w:t>s</w:t>
            </w:r>
          </w:p>
        </w:tc>
      </w:tr>
    </w:tbl>
    <w:p w:rsidR="005A7227" w:rsidRPr="006F43F3" w:rsidRDefault="005A7227" w:rsidP="005A7227">
      <w:pPr>
        <w:rPr>
          <w:sz w:val="22"/>
          <w:szCs w:val="22"/>
          <w:lang w:val="en-US"/>
        </w:rPr>
      </w:pPr>
    </w:p>
    <w:p w:rsid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355DEC" w:rsidRDefault="00355DEC" w:rsidP="007F1DB3">
      <w:pPr>
        <w:jc w:val="both"/>
        <w:rPr>
          <w:b/>
          <w:sz w:val="22"/>
          <w:szCs w:val="22"/>
          <w:lang w:val="en-US"/>
        </w:rPr>
      </w:pPr>
    </w:p>
    <w:tbl>
      <w:tblPr>
        <w:tblStyle w:val="Tabela-Siatka"/>
        <w:tblW w:w="10740" w:type="dxa"/>
        <w:tblLook w:val="04A0"/>
      </w:tblPr>
      <w:tblGrid>
        <w:gridCol w:w="1781"/>
        <w:gridCol w:w="4479"/>
        <w:gridCol w:w="4480"/>
      </w:tblGrid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lastRenderedPageBreak/>
              <w:t>September 13</w:t>
            </w:r>
            <w:r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THURSDAY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8:00-9:45</w:t>
            </w:r>
          </w:p>
          <w:p w:rsidR="000C7581" w:rsidRDefault="000C7581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AULA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POSTER SESSION “B”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Poster number from  44 to 74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DANEK AUD.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PLENARY SESSION 4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 xml:space="preserve">Chair: (Maria </w:t>
            </w:r>
            <w:proofErr w:type="spellStart"/>
            <w:r>
              <w:rPr>
                <w:b/>
                <w:lang w:val="en-US"/>
              </w:rPr>
              <w:t>Müller</w:t>
            </w:r>
            <w:proofErr w:type="spellEnd"/>
            <w:r>
              <w:rPr>
                <w:b/>
                <w:lang w:val="en-US"/>
              </w:rPr>
              <w:t xml:space="preserve">/Ulrich </w:t>
            </w:r>
            <w:proofErr w:type="spellStart"/>
            <w:r>
              <w:rPr>
                <w:b/>
                <w:lang w:val="en-US"/>
              </w:rPr>
              <w:t>Luttge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8047D6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355DEC" w:rsidRDefault="008047D6">
            <w:pPr>
              <w:jc w:val="center"/>
              <w:rPr>
                <w:b/>
                <w:lang w:val="en-US"/>
              </w:rPr>
            </w:pPr>
            <w:r w:rsidRPr="00355DEC">
              <w:rPr>
                <w:b/>
                <w:lang w:val="en-US"/>
              </w:rPr>
              <w:t>9:20-10:00</w:t>
            </w:r>
          </w:p>
          <w:p w:rsidR="008047D6" w:rsidRPr="00355DEC" w:rsidRDefault="008047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D6" w:rsidRPr="00355DEC" w:rsidRDefault="008047D6" w:rsidP="008047D6">
            <w:pPr>
              <w:rPr>
                <w:b/>
                <w:lang w:val="en-US"/>
              </w:rPr>
            </w:pPr>
            <w:r w:rsidRPr="00355DEC">
              <w:rPr>
                <w:i/>
                <w:u w:val="single"/>
                <w:lang w:val="en-US"/>
              </w:rPr>
              <w:t xml:space="preserve">Ulrich LÜTTGE </w:t>
            </w:r>
            <w:r w:rsidRPr="00355DEC">
              <w:rPr>
                <w:b/>
                <w:lang w:val="en-US"/>
              </w:rPr>
              <w:t>“Environmental Stress: Avoidance, Adaptation and Acclimation by Plants in the Dynamics of Vegetation Islands on Sand Plains”</w:t>
            </w:r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10:00-10:40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both"/>
              <w:rPr>
                <w:b/>
                <w:lang w:val="en-GB"/>
              </w:rPr>
            </w:pPr>
            <w:r>
              <w:rPr>
                <w:i/>
                <w:u w:val="single"/>
                <w:lang w:val="en-GB"/>
              </w:rPr>
              <w:t>Hanna BANDURSKA.</w:t>
            </w:r>
            <w:r>
              <w:rPr>
                <w:b/>
                <w:lang w:val="en-GB"/>
              </w:rPr>
              <w:t xml:space="preserve"> Plant resistance to abiotic stress factors. What does it mean today? </w:t>
            </w:r>
          </w:p>
          <w:p w:rsidR="000C7581" w:rsidRDefault="000C7581">
            <w:pPr>
              <w:jc w:val="both"/>
              <w:rPr>
                <w:b/>
                <w:lang w:val="en-GB" w:eastAsia="en-US"/>
              </w:rPr>
            </w:pPr>
            <w:r>
              <w:rPr>
                <w:i/>
                <w:lang w:val="en-GB"/>
              </w:rPr>
              <w:t>H. Bandurska</w:t>
            </w:r>
            <w:r>
              <w:rPr>
                <w:lang w:val="en-GB"/>
              </w:rPr>
              <w:t xml:space="preserve">, M. </w:t>
            </w:r>
            <w:proofErr w:type="spellStart"/>
            <w:r>
              <w:rPr>
                <w:lang w:val="en-GB"/>
              </w:rPr>
              <w:t>Kozłowska</w:t>
            </w:r>
            <w:proofErr w:type="spellEnd"/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10:40- 11:20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Cs/>
                <w:lang w:val="en-US" w:eastAsia="en-US"/>
              </w:rPr>
            </w:pPr>
            <w:r>
              <w:rPr>
                <w:bCs/>
                <w:i/>
                <w:u w:val="single"/>
                <w:lang w:val="en-US"/>
              </w:rPr>
              <w:t>Janusz J. ZWIAZEK.</w:t>
            </w:r>
            <w:r>
              <w:rPr>
                <w:b/>
                <w:bCs/>
                <w:lang w:val="en-US"/>
              </w:rPr>
              <w:t xml:space="preserve"> Role of </w:t>
            </w:r>
            <w:proofErr w:type="spellStart"/>
            <w:r>
              <w:rPr>
                <w:b/>
                <w:bCs/>
                <w:lang w:val="en-US"/>
              </w:rPr>
              <w:t>aquaporins</w:t>
            </w:r>
            <w:proofErr w:type="spellEnd"/>
            <w:r>
              <w:rPr>
                <w:b/>
                <w:bCs/>
                <w:lang w:val="en-US"/>
              </w:rPr>
              <w:t xml:space="preserve"> in plant responses to root hypoxia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i/>
                <w:color w:val="000000"/>
                <w:lang w:val="en-US"/>
              </w:rPr>
              <w:t>J.J. Zwiazek</w:t>
            </w:r>
            <w:r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  <w:vertAlign w:val="superscript"/>
                <w:lang w:val="en-US"/>
              </w:rPr>
              <w:t xml:space="preserve">, </w:t>
            </w:r>
            <w:r>
              <w:rPr>
                <w:bCs/>
                <w:color w:val="000000"/>
                <w:lang w:val="en-US"/>
              </w:rPr>
              <w:t xml:space="preserve">X. Tan, H. </w:t>
            </w:r>
            <w:proofErr w:type="spellStart"/>
            <w:r>
              <w:rPr>
                <w:bCs/>
                <w:color w:val="000000"/>
                <w:lang w:val="en-US"/>
              </w:rPr>
              <w:t>Xu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, S. Khan, M.A. </w:t>
            </w:r>
            <w:proofErr w:type="spellStart"/>
            <w:r>
              <w:rPr>
                <w:bCs/>
                <w:color w:val="000000"/>
                <w:lang w:val="en-US"/>
              </w:rPr>
              <w:t>Equiza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, S.H. Lee, M. </w:t>
            </w:r>
            <w:proofErr w:type="spellStart"/>
            <w:r>
              <w:rPr>
                <w:bCs/>
                <w:color w:val="000000"/>
                <w:lang w:val="en-US"/>
              </w:rPr>
              <w:t>Vaziriyeganeh</w:t>
            </w:r>
            <w:proofErr w:type="spellEnd"/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11:20:11:35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COFFEE BREAK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11:35- 12:15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 xml:space="preserve">Peter. HEDDEN. </w:t>
            </w:r>
            <w:r>
              <w:rPr>
                <w:b/>
                <w:lang w:val="en-US"/>
              </w:rPr>
              <w:t xml:space="preserve">The role of hormone signaling in plant responses to soil drying: focus on </w:t>
            </w:r>
            <w:proofErr w:type="spellStart"/>
            <w:r>
              <w:rPr>
                <w:b/>
                <w:lang w:val="en-US"/>
              </w:rPr>
              <w:t>gibberellin</w:t>
            </w:r>
            <w:proofErr w:type="spellEnd"/>
            <w:r>
              <w:rPr>
                <w:b/>
                <w:lang w:val="en-US"/>
              </w:rPr>
              <w:t xml:space="preserve">. </w:t>
            </w:r>
            <w:r>
              <w:rPr>
                <w:lang w:val="en-US"/>
              </w:rPr>
              <w:t xml:space="preserve">E. Colebrook, M. Coelho </w:t>
            </w:r>
            <w:proofErr w:type="spellStart"/>
            <w:r>
              <w:rPr>
                <w:lang w:val="en-US"/>
              </w:rPr>
              <w:t>Filho</w:t>
            </w:r>
            <w:proofErr w:type="spellEnd"/>
            <w:r>
              <w:rPr>
                <w:lang w:val="en-US"/>
              </w:rPr>
              <w:t xml:space="preserve">, Y. Li, D. Lloyd, S. Thomas, A. Phillips, W. R. </w:t>
            </w:r>
            <w:proofErr w:type="spellStart"/>
            <w:r>
              <w:rPr>
                <w:lang w:val="en-US"/>
              </w:rPr>
              <w:t>Whalley</w:t>
            </w:r>
            <w:proofErr w:type="spellEnd"/>
            <w:r>
              <w:rPr>
                <w:lang w:val="en-US"/>
              </w:rPr>
              <w:t xml:space="preserve">,  </w:t>
            </w:r>
            <w:r>
              <w:rPr>
                <w:i/>
                <w:u w:val="single"/>
                <w:lang w:val="en-US"/>
              </w:rPr>
              <w:t xml:space="preserve">P. </w:t>
            </w:r>
            <w:proofErr w:type="spellStart"/>
            <w:r>
              <w:rPr>
                <w:i/>
                <w:u w:val="single"/>
                <w:lang w:val="en-US"/>
              </w:rPr>
              <w:t>Hedden</w:t>
            </w:r>
            <w:proofErr w:type="spellEnd"/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12:15- 12:55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proofErr w:type="spellStart"/>
            <w:r>
              <w:rPr>
                <w:i/>
                <w:u w:val="single"/>
                <w:lang w:val="en-US"/>
              </w:rPr>
              <w:t>Fulai</w:t>
            </w:r>
            <w:proofErr w:type="spellEnd"/>
            <w:r>
              <w:rPr>
                <w:i/>
                <w:u w:val="single"/>
                <w:lang w:val="en-US"/>
              </w:rPr>
              <w:t xml:space="preserve"> LIU</w:t>
            </w:r>
            <w:r>
              <w:rPr>
                <w:b/>
                <w:lang w:val="en-US"/>
              </w:rPr>
              <w:t>. Modulation of stomatal response by elevated atmospheric CO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concentration in plants under drought stress.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Fulai</w:t>
            </w:r>
            <w:proofErr w:type="spellEnd"/>
            <w:r>
              <w:rPr>
                <w:i/>
                <w:u w:val="single"/>
                <w:lang w:val="en-US"/>
              </w:rPr>
              <w:t xml:space="preserve"> Liu</w:t>
            </w:r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12:55 – 13:35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bCs/>
                <w:lang w:val="de-DE" w:eastAsia="en-US"/>
              </w:rPr>
            </w:pPr>
            <w:proofErr w:type="spellStart"/>
            <w:r>
              <w:rPr>
                <w:bCs/>
                <w:i/>
                <w:u w:val="single"/>
                <w:lang w:val="en-US"/>
              </w:rPr>
              <w:t>Xiangnan</w:t>
            </w:r>
            <w:proofErr w:type="spellEnd"/>
            <w:r>
              <w:rPr>
                <w:bCs/>
                <w:i/>
                <w:u w:val="single"/>
                <w:lang w:val="en-US"/>
              </w:rPr>
              <w:t xml:space="preserve"> LI</w:t>
            </w:r>
            <w:r>
              <w:rPr>
                <w:b/>
                <w:bCs/>
                <w:lang w:val="en-US"/>
              </w:rPr>
              <w:t xml:space="preserve">. Induction of cold tolerance by priming and stress memory in crops. </w:t>
            </w:r>
            <w:proofErr w:type="spellStart"/>
            <w:r>
              <w:rPr>
                <w:i/>
                <w:lang w:val="de-DE"/>
              </w:rPr>
              <w:t>Xiangnan</w:t>
            </w:r>
            <w:proofErr w:type="spellEnd"/>
            <w:r>
              <w:rPr>
                <w:i/>
                <w:lang w:val="de-DE"/>
              </w:rPr>
              <w:t xml:space="preserve"> Li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Fengbin</w:t>
            </w:r>
            <w:proofErr w:type="spellEnd"/>
            <w:r>
              <w:rPr>
                <w:lang w:val="de-DE"/>
              </w:rPr>
              <w:t xml:space="preserve"> Song, </w:t>
            </w:r>
            <w:proofErr w:type="spellStart"/>
            <w:r>
              <w:rPr>
                <w:lang w:val="de-DE"/>
              </w:rPr>
              <w:t>Fulai</w:t>
            </w:r>
            <w:proofErr w:type="spellEnd"/>
            <w:r>
              <w:rPr>
                <w:lang w:val="de-DE"/>
              </w:rPr>
              <w:t xml:space="preserve"> Liu, </w:t>
            </w:r>
            <w:proofErr w:type="spellStart"/>
            <w:r>
              <w:rPr>
                <w:lang w:val="de-DE"/>
              </w:rPr>
              <w:t>Xingyuan</w:t>
            </w:r>
            <w:proofErr w:type="spellEnd"/>
            <w:r>
              <w:rPr>
                <w:lang w:val="de-DE"/>
              </w:rPr>
              <w:t xml:space="preserve"> He</w:t>
            </w:r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13:35- 14:35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LUNCH</w:t>
            </w:r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14:45-15:15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TIME FOR SPONSORS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5A (AULA)</w:t>
            </w:r>
          </w:p>
          <w:p w:rsidR="000C7581" w:rsidRDefault="000C7581">
            <w:pPr>
              <w:jc w:val="center"/>
              <w:rPr>
                <w:b/>
                <w:color w:val="FF0000"/>
                <w:lang w:val="en-US" w:eastAsia="en-US"/>
              </w:rPr>
            </w:pPr>
            <w:r>
              <w:rPr>
                <w:b/>
                <w:lang w:val="en-US"/>
              </w:rPr>
              <w:t>Chair: Marian Saniewski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5B (</w:t>
            </w:r>
            <w:proofErr w:type="spellStart"/>
            <w:r>
              <w:rPr>
                <w:b/>
                <w:lang w:val="en-US"/>
              </w:rPr>
              <w:t>Danek</w:t>
            </w:r>
            <w:proofErr w:type="spellEnd"/>
            <w:r>
              <w:rPr>
                <w:b/>
                <w:lang w:val="en-US"/>
              </w:rPr>
              <w:t xml:space="preserve"> Aud.)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 xml:space="preserve">Chair: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Fulai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Liu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15:15- 15:30</w:t>
            </w: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 xml:space="preserve">C. M. </w:t>
            </w:r>
            <w:proofErr w:type="spellStart"/>
            <w:r>
              <w:rPr>
                <w:i/>
                <w:u w:val="single"/>
                <w:lang w:val="en-US"/>
              </w:rPr>
              <w:t>Correia</w:t>
            </w:r>
            <w:proofErr w:type="spellEnd"/>
            <w:r>
              <w:rPr>
                <w:u w:val="single"/>
                <w:lang w:val="en-US"/>
              </w:rPr>
              <w:t xml:space="preserve"> et al.</w:t>
            </w:r>
            <w:r>
              <w:rPr>
                <w:b/>
                <w:lang w:val="en-US"/>
              </w:rPr>
              <w:t xml:space="preserve"> Salicylic acid increases drought adaptability of olive trees by changes on </w:t>
            </w:r>
            <w:proofErr w:type="spellStart"/>
            <w:r>
              <w:rPr>
                <w:b/>
                <w:lang w:val="en-US"/>
              </w:rPr>
              <w:t>redox</w:t>
            </w:r>
            <w:proofErr w:type="spellEnd"/>
            <w:r>
              <w:rPr>
                <w:b/>
                <w:lang w:val="en-US"/>
              </w:rPr>
              <w:t xml:space="preserve"> status and </w:t>
            </w:r>
            <w:proofErr w:type="spellStart"/>
            <w:r>
              <w:rPr>
                <w:b/>
                <w:lang w:val="en-US"/>
              </w:rPr>
              <w:t>ionome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de-DE"/>
              </w:rPr>
              <w:t xml:space="preserve">A. </w:t>
            </w:r>
            <w:proofErr w:type="spellStart"/>
            <w:r>
              <w:rPr>
                <w:i/>
                <w:u w:val="single"/>
                <w:lang w:val="de-DE"/>
              </w:rPr>
              <w:t>Nosalewicz</w:t>
            </w:r>
            <w:proofErr w:type="spellEnd"/>
            <w:r>
              <w:rPr>
                <w:i/>
                <w:u w:val="single"/>
                <w:lang w:val="de-DE"/>
              </w:rPr>
              <w:t xml:space="preserve">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al..</w:t>
            </w:r>
            <w:r>
              <w:rPr>
                <w:b/>
                <w:bCs/>
                <w:lang w:val="en-US"/>
              </w:rPr>
              <w:t xml:space="preserve"> Plant response to drought and accompanied abiotic stresses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15:30-15:45</w:t>
            </w:r>
          </w:p>
          <w:p w:rsidR="000C7581" w:rsidRDefault="000C7581">
            <w:pPr>
              <w:jc w:val="center"/>
              <w:rPr>
                <w:b/>
                <w:lang w:val="en-US"/>
              </w:rPr>
            </w:pPr>
          </w:p>
          <w:p w:rsidR="000C7581" w:rsidRDefault="000C758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lang w:val="en-US"/>
              </w:rPr>
            </w:pPr>
            <w:proofErr w:type="spellStart"/>
            <w:r>
              <w:rPr>
                <w:i/>
                <w:u w:val="single"/>
                <w:lang w:val="en-US"/>
              </w:rPr>
              <w:t>M.Dziurka</w:t>
            </w:r>
            <w:proofErr w:type="spellEnd"/>
            <w:r>
              <w:rPr>
                <w:u w:val="single"/>
                <w:lang w:val="en-US"/>
              </w:rPr>
              <w:t xml:space="preserve"> et al.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Hormonal control of thermal induction of flowering in winter wheat: Can one catch them all?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u w:val="single"/>
                <w:lang w:val="en-US"/>
              </w:rPr>
              <w:t xml:space="preserve">A. </w:t>
            </w:r>
            <w:proofErr w:type="spellStart"/>
            <w:r>
              <w:rPr>
                <w:i/>
                <w:u w:val="single"/>
                <w:lang w:val="en-US"/>
              </w:rPr>
              <w:t>Nowicka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>at al</w:t>
            </w:r>
            <w:r>
              <w:rPr>
                <w:i/>
                <w:u w:val="single"/>
                <w:lang w:val="en-US"/>
              </w:rPr>
              <w:t>.</w:t>
            </w:r>
            <w:r>
              <w:rPr>
                <w:b/>
                <w:lang w:val="en-US"/>
              </w:rPr>
              <w:t xml:space="preserve"> Chemically-induced DNA de-</w:t>
            </w:r>
            <w:proofErr w:type="spellStart"/>
            <w:r>
              <w:rPr>
                <w:b/>
                <w:lang w:val="en-US"/>
              </w:rPr>
              <w:t>methylation</w:t>
            </w:r>
            <w:proofErr w:type="spellEnd"/>
            <w:r>
              <w:rPr>
                <w:b/>
                <w:lang w:val="en-US"/>
              </w:rPr>
              <w:t xml:space="preserve"> modify the effectiveness of </w:t>
            </w:r>
            <w:proofErr w:type="spellStart"/>
            <w:r>
              <w:rPr>
                <w:b/>
                <w:lang w:val="en-US"/>
              </w:rPr>
              <w:t>androgenesis</w:t>
            </w:r>
            <w:proofErr w:type="spellEnd"/>
            <w:r>
              <w:rPr>
                <w:b/>
                <w:lang w:val="en-US"/>
              </w:rPr>
              <w:t xml:space="preserve"> in isolated microspore cultures of winter triticale (×</w:t>
            </w:r>
            <w:proofErr w:type="spellStart"/>
            <w:r>
              <w:rPr>
                <w:b/>
                <w:i/>
                <w:lang w:val="en-US"/>
              </w:rPr>
              <w:t>Triticosecale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Wittm</w:t>
            </w:r>
            <w:proofErr w:type="spellEnd"/>
            <w:r>
              <w:rPr>
                <w:b/>
                <w:lang w:val="en-US"/>
              </w:rPr>
              <w:t>.).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15:45-16:00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>E. Niewiadomska.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Effects of </w:t>
            </w:r>
            <w:proofErr w:type="spellStart"/>
            <w:r>
              <w:rPr>
                <w:b/>
                <w:lang w:val="en-US"/>
              </w:rPr>
              <w:t>tocopherol</w:t>
            </w:r>
            <w:proofErr w:type="spellEnd"/>
            <w:r>
              <w:rPr>
                <w:b/>
                <w:lang w:val="en-US"/>
              </w:rPr>
              <w:t xml:space="preserve"> deficiency on photosynthetic electron transport under low light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proofErr w:type="spellStart"/>
            <w:r>
              <w:rPr>
                <w:i/>
                <w:color w:val="000000"/>
                <w:u w:val="single"/>
                <w:lang w:val="en-US"/>
              </w:rPr>
              <w:t>M.Paterska</w:t>
            </w:r>
            <w:proofErr w:type="spellEnd"/>
            <w:r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al.</w:t>
            </w:r>
            <w:r>
              <w:rPr>
                <w:rStyle w:val="hps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Style w:val="hps"/>
                <w:b/>
                <w:color w:val="000000"/>
                <w:lang w:val="en-US"/>
              </w:rPr>
              <w:t>The profile of volatile compounds in leaves</w:t>
            </w:r>
            <w:r>
              <w:rPr>
                <w:b/>
                <w:color w:val="000000"/>
                <w:lang w:val="en-US"/>
              </w:rPr>
              <w:t xml:space="preserve"> of </w:t>
            </w:r>
            <w:proofErr w:type="spellStart"/>
            <w:r>
              <w:rPr>
                <w:rStyle w:val="hps"/>
                <w:b/>
                <w:i/>
                <w:color w:val="000000"/>
                <w:lang w:val="en-US"/>
              </w:rPr>
              <w:t>Aesculus</w:t>
            </w:r>
            <w:proofErr w:type="spellEnd"/>
            <w:r>
              <w:rPr>
                <w:rStyle w:val="hps"/>
                <w:b/>
                <w:color w:val="000000"/>
                <w:lang w:val="en-US"/>
              </w:rPr>
              <w:t xml:space="preserve"> individuals differing in </w:t>
            </w:r>
            <w:r>
              <w:rPr>
                <w:b/>
                <w:color w:val="000000"/>
                <w:lang w:val="en-US"/>
              </w:rPr>
              <w:t xml:space="preserve">susceptibility to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Cameraria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ohridella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Deschka&amp;Dimić</w:t>
            </w:r>
            <w:proofErr w:type="spellEnd"/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16:00-16:15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lang w:val="en-US"/>
              </w:rPr>
              <w:t xml:space="preserve">P. </w:t>
            </w:r>
            <w:proofErr w:type="spellStart"/>
            <w:r>
              <w:rPr>
                <w:i/>
                <w:lang w:val="en-US"/>
              </w:rPr>
              <w:t>Kopeć</w:t>
            </w:r>
            <w:proofErr w:type="spellEnd"/>
            <w:r>
              <w:rPr>
                <w:lang w:val="en-US"/>
              </w:rPr>
              <w:t xml:space="preserve"> et al.</w:t>
            </w:r>
            <w:r>
              <w:rPr>
                <w:b/>
                <w:lang w:val="en-US"/>
              </w:rPr>
              <w:t xml:space="preserve"> Changes in the barley leaf proteome during drought stress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/>
              </w:rPr>
            </w:pPr>
            <w:r>
              <w:rPr>
                <w:i/>
                <w:u w:val="single"/>
                <w:lang w:val="en-US"/>
              </w:rPr>
              <w:t xml:space="preserve">E. </w:t>
            </w:r>
            <w:proofErr w:type="spellStart"/>
            <w:r>
              <w:rPr>
                <w:i/>
                <w:u w:val="single"/>
                <w:lang w:val="en-US"/>
              </w:rPr>
              <w:t>Pers-Kamczyc</w:t>
            </w:r>
            <w:proofErr w:type="spellEnd"/>
            <w:r>
              <w:rPr>
                <w:i/>
                <w:u w:val="single"/>
                <w:lang w:val="en-US"/>
              </w:rPr>
              <w:t>.</w:t>
            </w:r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Transcriptome</w:t>
            </w:r>
            <w:proofErr w:type="spellEnd"/>
            <w:r>
              <w:rPr>
                <w:b/>
                <w:lang w:val="en-US"/>
              </w:rPr>
              <w:t xml:space="preserve"> analysis of female and male </w:t>
            </w:r>
            <w:proofErr w:type="spellStart"/>
            <w:r>
              <w:rPr>
                <w:b/>
                <w:i/>
                <w:lang w:val="en-US"/>
              </w:rPr>
              <w:t>Taxus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baccata</w:t>
            </w:r>
            <w:proofErr w:type="spellEnd"/>
            <w:r>
              <w:rPr>
                <w:b/>
                <w:lang w:val="en-US"/>
              </w:rPr>
              <w:t xml:space="preserve"> L. under different nutritional regimes</w:t>
            </w:r>
          </w:p>
        </w:tc>
      </w:tr>
      <w:tr w:rsidR="000C7581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16:15-16:30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i/>
                <w:u w:val="single"/>
                <w:lang w:val="en-US" w:eastAsia="en-US"/>
              </w:rPr>
            </w:pPr>
            <w:r>
              <w:rPr>
                <w:b/>
                <w:lang w:val="de-DE"/>
              </w:rPr>
              <w:t>COFFEE BREAK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16:30-16:45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de-DE"/>
              </w:rPr>
              <w:t xml:space="preserve">P. </w:t>
            </w:r>
            <w:proofErr w:type="spellStart"/>
            <w:r>
              <w:rPr>
                <w:i/>
                <w:u w:val="single"/>
                <w:lang w:val="de-DE"/>
              </w:rPr>
              <w:t>Kaszycki</w:t>
            </w:r>
            <w:proofErr w:type="spellEnd"/>
            <w:r>
              <w:rPr>
                <w:i/>
                <w:u w:val="single"/>
                <w:lang w:val="de-DE"/>
              </w:rPr>
              <w:t xml:space="preserve">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al..</w:t>
            </w:r>
            <w:r>
              <w:rPr>
                <w:b/>
                <w:bCs/>
                <w:lang w:val="en-US"/>
              </w:rPr>
              <w:t xml:space="preserve"> The response of selected </w:t>
            </w:r>
            <w:proofErr w:type="spellStart"/>
            <w:r>
              <w:rPr>
                <w:b/>
                <w:bCs/>
                <w:lang w:val="en-US"/>
              </w:rPr>
              <w:t>macrophytes</w:t>
            </w:r>
            <w:proofErr w:type="spellEnd"/>
            <w:r>
              <w:rPr>
                <w:b/>
                <w:bCs/>
                <w:lang w:val="en-US"/>
              </w:rPr>
              <w:t xml:space="preserve"> to chromate stress: proteomic studies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 xml:space="preserve">P. Robakowski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al.</w:t>
            </w:r>
            <w:r>
              <w:rPr>
                <w:b/>
                <w:lang w:val="en-US"/>
              </w:rPr>
              <w:t xml:space="preserve"> Regulated water deficit in forest nurseries.</w:t>
            </w:r>
            <w:r>
              <w:rPr>
                <w:lang w:val="en-US"/>
              </w:rPr>
              <w:t xml:space="preserve">  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16:45-17:00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de-DE"/>
              </w:rPr>
              <w:t xml:space="preserve">A. </w:t>
            </w:r>
            <w:proofErr w:type="spellStart"/>
            <w:r>
              <w:rPr>
                <w:i/>
                <w:u w:val="single"/>
                <w:lang w:val="de-DE"/>
              </w:rPr>
              <w:t>Kostecka-Gugała</w:t>
            </w:r>
            <w:proofErr w:type="spellEnd"/>
            <w:r>
              <w:rPr>
                <w:u w:val="single"/>
                <w:lang w:val="de-DE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Electrophoretic</w:t>
            </w:r>
            <w:proofErr w:type="spellEnd"/>
            <w:r>
              <w:rPr>
                <w:b/>
                <w:lang w:val="en-US"/>
              </w:rPr>
              <w:t xml:space="preserve"> protein profiling of </w:t>
            </w:r>
            <w:proofErr w:type="spellStart"/>
            <w:r>
              <w:rPr>
                <w:b/>
                <w:i/>
                <w:lang w:val="en-US"/>
              </w:rPr>
              <w:t>Mesembryanthemum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crystallinum</w:t>
            </w:r>
            <w:proofErr w:type="spellEnd"/>
            <w:r>
              <w:rPr>
                <w:b/>
                <w:lang w:val="en-US"/>
              </w:rPr>
              <w:t xml:space="preserve"> under environmental stress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 xml:space="preserve">M.D.H.J. </w:t>
            </w:r>
            <w:proofErr w:type="spellStart"/>
            <w:r>
              <w:rPr>
                <w:i/>
                <w:u w:val="single"/>
                <w:lang w:val="en-US"/>
              </w:rPr>
              <w:t>Senavirathna</w:t>
            </w:r>
            <w:proofErr w:type="spellEnd"/>
            <w:r>
              <w:rPr>
                <w:i/>
                <w:u w:val="single"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The electric potential of </w:t>
            </w:r>
            <w:r>
              <w:rPr>
                <w:b/>
                <w:bCs/>
                <w:i/>
                <w:iCs/>
                <w:noProof/>
                <w:lang w:val="en-US"/>
              </w:rPr>
              <w:t>Nicotiana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Benthamiana</w:t>
            </w:r>
            <w:proofErr w:type="spellEnd"/>
            <w:r>
              <w:rPr>
                <w:b/>
                <w:bCs/>
                <w:lang w:val="en-US"/>
              </w:rPr>
              <w:t xml:space="preserve"> affected by microwave exposure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17:00-17:15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proofErr w:type="spellStart"/>
            <w:r>
              <w:rPr>
                <w:rFonts w:eastAsiaTheme="minorEastAsia"/>
                <w:i/>
                <w:u w:val="single"/>
                <w:lang w:val="en-US"/>
              </w:rPr>
              <w:t>H.Malinska</w:t>
            </w:r>
            <w:proofErr w:type="spellEnd"/>
            <w:r>
              <w:rPr>
                <w:rFonts w:eastAsiaTheme="minorEastAsia"/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</w:t>
            </w:r>
            <w:r>
              <w:rPr>
                <w:rFonts w:eastAsiaTheme="minorEastAsia"/>
                <w:i/>
                <w:u w:val="single"/>
                <w:lang w:val="en-US"/>
              </w:rPr>
              <w:t>.</w:t>
            </w:r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Miscanthus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x </w:t>
            </w:r>
            <w:proofErr w:type="spellStart"/>
            <w:r>
              <w:rPr>
                <w:b/>
                <w:bCs/>
                <w:i/>
                <w:lang w:val="en-US"/>
              </w:rPr>
              <w:t>giganteus</w:t>
            </w:r>
            <w:proofErr w:type="spellEnd"/>
            <w:r>
              <w:rPr>
                <w:b/>
                <w:bCs/>
                <w:lang w:val="en-US"/>
              </w:rPr>
              <w:t xml:space="preserve"> in marginal soils, stress response and biomass production in context of genetic features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proofErr w:type="spellStart"/>
            <w:r>
              <w:rPr>
                <w:u w:val="single"/>
                <w:lang w:val="en-US"/>
              </w:rPr>
              <w:t>Ł.Wojtyla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de-DE"/>
              </w:rPr>
              <w:t>at</w:t>
            </w:r>
            <w:proofErr w:type="spellEnd"/>
            <w:r>
              <w:rPr>
                <w:u w:val="single"/>
                <w:lang w:val="de-DE"/>
              </w:rPr>
              <w:t xml:space="preserve"> al.</w:t>
            </w:r>
            <w:r>
              <w:rPr>
                <w:b/>
                <w:lang w:val="en-US"/>
              </w:rPr>
              <w:t xml:space="preserve"> Seed priming as a strategy to overcame abiotic stresses during germination</w:t>
            </w:r>
          </w:p>
        </w:tc>
      </w:tr>
      <w:tr w:rsidR="000C7581" w:rsidRPr="00792156" w:rsidTr="000C758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17:15- 17-30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E4345C">
            <w:pPr>
              <w:rPr>
                <w:b/>
                <w:lang w:val="en-US" w:eastAsia="en-US"/>
              </w:rPr>
            </w:pPr>
            <w:r>
              <w:rPr>
                <w:i/>
                <w:color w:val="000000"/>
                <w:u w:val="single"/>
                <w:lang w:val="en-US" w:bidi="fa-IR"/>
              </w:rPr>
              <w:t xml:space="preserve">H. </w:t>
            </w:r>
            <w:proofErr w:type="spellStart"/>
            <w:r>
              <w:rPr>
                <w:i/>
                <w:color w:val="000000"/>
                <w:u w:val="single"/>
                <w:lang w:val="en-US" w:bidi="fa-IR"/>
              </w:rPr>
              <w:t>Eskandari</w:t>
            </w:r>
            <w:proofErr w:type="spellEnd"/>
            <w:r>
              <w:rPr>
                <w:i/>
                <w:color w:val="000000"/>
                <w:u w:val="single"/>
                <w:lang w:val="en-US" w:bidi="fa-IR"/>
              </w:rPr>
              <w:t xml:space="preserve"> </w:t>
            </w:r>
            <w:proofErr w:type="spellStart"/>
            <w:r w:rsidR="000C7581">
              <w:rPr>
                <w:u w:val="single"/>
                <w:lang w:val="de-DE"/>
              </w:rPr>
              <w:t>at</w:t>
            </w:r>
            <w:proofErr w:type="spellEnd"/>
            <w:r w:rsidR="000C7581">
              <w:rPr>
                <w:u w:val="single"/>
                <w:lang w:val="de-DE"/>
              </w:rPr>
              <w:t xml:space="preserve"> al.</w:t>
            </w:r>
            <w:proofErr w:type="spellStart"/>
            <w:r w:rsidR="000C7581">
              <w:rPr>
                <w:b/>
                <w:bCs/>
                <w:color w:val="000000" w:themeColor="text1"/>
                <w:lang w:val="en-US" w:bidi="fa-IR"/>
              </w:rPr>
              <w:t>Ultrastructural</w:t>
            </w:r>
            <w:proofErr w:type="spellEnd"/>
            <w:r w:rsidR="000C7581">
              <w:rPr>
                <w:b/>
                <w:bCs/>
                <w:color w:val="000000" w:themeColor="text1"/>
                <w:lang w:val="en-US" w:bidi="fa-IR"/>
              </w:rPr>
              <w:t xml:space="preserve"> Changes of </w:t>
            </w:r>
            <w:r w:rsidR="000C7581">
              <w:rPr>
                <w:b/>
                <w:bCs/>
                <w:i/>
                <w:iCs/>
                <w:color w:val="000000" w:themeColor="text1"/>
                <w:lang w:val="en-US" w:bidi="fa-IR"/>
              </w:rPr>
              <w:t>In Vitro</w:t>
            </w:r>
            <w:r w:rsidR="000C7581">
              <w:rPr>
                <w:b/>
                <w:bCs/>
                <w:color w:val="000000" w:themeColor="text1"/>
                <w:lang w:val="en-US" w:bidi="fa-IR"/>
              </w:rPr>
              <w:t xml:space="preserve"> Regenerated Salt-Stressed Potato </w:t>
            </w:r>
            <w:proofErr w:type="spellStart"/>
            <w:r w:rsidR="000C7581">
              <w:rPr>
                <w:b/>
                <w:bCs/>
                <w:color w:val="000000" w:themeColor="text1"/>
                <w:lang w:val="en-US" w:bidi="fa-IR"/>
              </w:rPr>
              <w:t>Calli</w:t>
            </w:r>
            <w:proofErr w:type="spellEnd"/>
            <w:r w:rsidR="000C7581">
              <w:rPr>
                <w:b/>
                <w:bCs/>
                <w:color w:val="000000" w:themeColor="text1"/>
                <w:lang w:val="en-US" w:bidi="fa-IR"/>
              </w:rPr>
              <w:t xml:space="preserve"> and Antioxidant Roles of </w:t>
            </w:r>
            <w:proofErr w:type="spellStart"/>
            <w:r w:rsidR="000C7581">
              <w:rPr>
                <w:b/>
                <w:bCs/>
                <w:color w:val="000000" w:themeColor="text1"/>
                <w:lang w:val="en-US" w:bidi="fa-IR"/>
              </w:rPr>
              <w:t>Rosmarinic</w:t>
            </w:r>
            <w:proofErr w:type="spellEnd"/>
            <w:r w:rsidR="000C7581">
              <w:rPr>
                <w:b/>
                <w:bCs/>
                <w:color w:val="000000" w:themeColor="text1"/>
                <w:lang w:val="en-US" w:bidi="fa-IR"/>
              </w:rPr>
              <w:t xml:space="preserve"> Acid in Stress Tolerance Mechanisms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>
            <w:pPr>
              <w:rPr>
                <w:b/>
                <w:lang w:val="en-US" w:eastAsia="en-US"/>
              </w:rPr>
            </w:pPr>
            <w:r>
              <w:rPr>
                <w:i/>
                <w:u w:val="single"/>
                <w:lang w:val="en-US"/>
              </w:rPr>
              <w:t>K.M. Tokarz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at al</w:t>
            </w:r>
            <w:r>
              <w:rPr>
                <w:b/>
                <w:lang w:val="en-US"/>
              </w:rPr>
              <w:t xml:space="preserve">. Response of </w:t>
            </w:r>
            <w:proofErr w:type="spellStart"/>
            <w:r>
              <w:rPr>
                <w:b/>
                <w:i/>
                <w:lang w:val="en-US"/>
              </w:rPr>
              <w:t>Plumbago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zeylanica</w:t>
            </w:r>
            <w:proofErr w:type="spellEnd"/>
            <w:r>
              <w:rPr>
                <w:b/>
                <w:lang w:val="en-US"/>
              </w:rPr>
              <w:t xml:space="preserve"> L. to </w:t>
            </w:r>
            <w:proofErr w:type="spellStart"/>
            <w:r>
              <w:rPr>
                <w:b/>
                <w:lang w:val="en-US"/>
              </w:rPr>
              <w:t>Pb</w:t>
            </w:r>
            <w:proofErr w:type="spellEnd"/>
            <w:r>
              <w:rPr>
                <w:b/>
                <w:lang w:val="en-US"/>
              </w:rPr>
              <w:t xml:space="preserve"> in </w:t>
            </w:r>
            <w:r>
              <w:rPr>
                <w:b/>
                <w:i/>
                <w:lang w:val="en-US"/>
              </w:rPr>
              <w:t>in-vitro</w:t>
            </w:r>
            <w:r>
              <w:rPr>
                <w:b/>
                <w:lang w:val="en-US"/>
              </w:rPr>
              <w:t>: physiological study</w:t>
            </w:r>
          </w:p>
        </w:tc>
      </w:tr>
      <w:tr w:rsidR="000C7581" w:rsidRPr="00792156" w:rsidTr="000C7581">
        <w:trPr>
          <w:trHeight w:val="77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1" w:rsidRDefault="000C758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20:00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1" w:rsidRDefault="000C75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CONFERENCE DINNER</w:t>
            </w:r>
          </w:p>
          <w:p w:rsidR="000C7581" w:rsidRDefault="000C7581">
            <w:pPr>
              <w:jc w:val="center"/>
              <w:rPr>
                <w:u w:val="single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Hawełka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Restorant</w:t>
            </w:r>
            <w:proofErr w:type="spellEnd"/>
            <w:r>
              <w:rPr>
                <w:b/>
                <w:lang w:val="en-US"/>
              </w:rPr>
              <w:t>- Main Square (</w:t>
            </w:r>
            <w:proofErr w:type="spellStart"/>
            <w:r>
              <w:rPr>
                <w:b/>
                <w:lang w:val="en-US"/>
              </w:rPr>
              <w:t>Rynek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Główny</w:t>
            </w:r>
            <w:proofErr w:type="spellEnd"/>
            <w:r>
              <w:rPr>
                <w:b/>
                <w:lang w:val="en-US"/>
              </w:rPr>
              <w:t>) 34</w:t>
            </w:r>
          </w:p>
        </w:tc>
      </w:tr>
    </w:tbl>
    <w:p w:rsidR="007F1DB3" w:rsidRP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7F1DB3" w:rsidRP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7F1DB3" w:rsidRP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7F1DB3" w:rsidRP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7F1DB3" w:rsidRPr="007F1DB3" w:rsidRDefault="007F1DB3" w:rsidP="007F1DB3">
      <w:pPr>
        <w:jc w:val="both"/>
        <w:rPr>
          <w:b/>
          <w:sz w:val="22"/>
          <w:szCs w:val="22"/>
          <w:lang w:val="en-US"/>
        </w:rPr>
      </w:pPr>
    </w:p>
    <w:p w:rsidR="000C7581" w:rsidRDefault="007F1DB3">
      <w:pPr>
        <w:spacing w:after="200"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tbl>
      <w:tblPr>
        <w:tblStyle w:val="Tabela-Siatka"/>
        <w:tblW w:w="10456" w:type="dxa"/>
        <w:tblLook w:val="04A0"/>
      </w:tblPr>
      <w:tblGrid>
        <w:gridCol w:w="1781"/>
        <w:gridCol w:w="8675"/>
      </w:tblGrid>
      <w:tr w:rsidR="000C7581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September 14</w:t>
            </w:r>
            <w:r>
              <w:rPr>
                <w:b/>
                <w:vertAlign w:val="superscript"/>
                <w:lang w:val="en-US" w:eastAsia="en-US"/>
              </w:rPr>
              <w:t>th</w:t>
            </w:r>
            <w:r>
              <w:rPr>
                <w:b/>
                <w:lang w:val="en-US" w:eastAsia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FRIDAY</w:t>
            </w:r>
          </w:p>
        </w:tc>
      </w:tr>
      <w:tr w:rsidR="000C7581" w:rsidRPr="00792156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8:00-9:45</w:t>
            </w:r>
          </w:p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AULA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POSTER SESSION “C</w:t>
            </w:r>
            <w:r w:rsidRPr="00D24482">
              <w:rPr>
                <w:b/>
                <w:lang w:val="en-US"/>
              </w:rPr>
              <w:t>”</w:t>
            </w:r>
          </w:p>
          <w:p w:rsidR="000C7581" w:rsidRPr="00D24482" w:rsidRDefault="000C7581" w:rsidP="0072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Poster number from  75 to 104</w:t>
            </w:r>
          </w:p>
        </w:tc>
      </w:tr>
      <w:tr w:rsidR="000C7581" w:rsidRPr="00792156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DANEK AUD.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DB55D0" w:rsidRDefault="000C7581" w:rsidP="0072098C">
            <w:pPr>
              <w:jc w:val="center"/>
              <w:rPr>
                <w:b/>
                <w:lang w:val="en-US"/>
              </w:rPr>
            </w:pPr>
            <w:r w:rsidRPr="00DB55D0">
              <w:rPr>
                <w:b/>
                <w:lang w:val="en-US"/>
              </w:rPr>
              <w:t>PLENARY SESSION 6</w:t>
            </w:r>
          </w:p>
          <w:p w:rsidR="000C7581" w:rsidRPr="00DB55D0" w:rsidRDefault="000C7581" w:rsidP="0072098C">
            <w:pPr>
              <w:jc w:val="center"/>
              <w:rPr>
                <w:b/>
                <w:lang w:val="en-US"/>
              </w:rPr>
            </w:pPr>
            <w:r w:rsidRPr="00DB55D0">
              <w:rPr>
                <w:b/>
                <w:lang w:val="en-US"/>
              </w:rPr>
              <w:t xml:space="preserve">Chair: </w:t>
            </w:r>
            <w:r w:rsidRPr="00864F2B">
              <w:rPr>
                <w:b/>
                <w:lang w:val="en-US"/>
              </w:rPr>
              <w:t>Maciej T. Grzesiak</w:t>
            </w:r>
            <w:r>
              <w:rPr>
                <w:b/>
                <w:color w:val="FF0000"/>
                <w:lang w:val="en-US"/>
              </w:rPr>
              <w:t xml:space="preserve"> </w:t>
            </w:r>
            <w:r w:rsidRPr="00C9429B">
              <w:rPr>
                <w:b/>
                <w:lang w:val="en-US"/>
              </w:rPr>
              <w:t xml:space="preserve">/Peter </w:t>
            </w:r>
            <w:proofErr w:type="spellStart"/>
            <w:r w:rsidRPr="00C9429B">
              <w:rPr>
                <w:b/>
                <w:lang w:val="en-US"/>
              </w:rPr>
              <w:t>Hedden</w:t>
            </w:r>
            <w:proofErr w:type="spellEnd"/>
          </w:p>
        </w:tc>
      </w:tr>
      <w:tr w:rsidR="000C7581" w:rsidRPr="00792156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9:45-10:25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3402A4" w:rsidRDefault="000C7581" w:rsidP="0072098C">
            <w:pPr>
              <w:rPr>
                <w:lang w:val="en-US"/>
              </w:rPr>
            </w:pPr>
            <w:proofErr w:type="spellStart"/>
            <w:r w:rsidRPr="00101ABA">
              <w:rPr>
                <w:i/>
                <w:lang w:val="en-US"/>
              </w:rPr>
              <w:t>Balazs</w:t>
            </w:r>
            <w:proofErr w:type="spellEnd"/>
            <w:r w:rsidRPr="00101ABA">
              <w:rPr>
                <w:i/>
                <w:lang w:val="en-US"/>
              </w:rPr>
              <w:t xml:space="preserve"> BARNA.</w:t>
            </w:r>
            <w:r w:rsidRPr="003402A4">
              <w:rPr>
                <w:b/>
                <w:lang w:val="en-US"/>
              </w:rPr>
              <w:t xml:space="preserve"> The effect of senescence or juvenility of plants on their resistance/tolerance to pathogens.</w:t>
            </w:r>
          </w:p>
        </w:tc>
      </w:tr>
      <w:tr w:rsidR="000C7581" w:rsidRPr="00B44188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10:25- 11:05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D24482" w:rsidRDefault="000C7581" w:rsidP="0072098C">
            <w:pPr>
              <w:rPr>
                <w:bCs/>
                <w:lang w:val="en-US"/>
              </w:rPr>
            </w:pPr>
            <w:r w:rsidRPr="00101ABA">
              <w:rPr>
                <w:i/>
                <w:lang w:val="de-AT"/>
              </w:rPr>
              <w:t>Marie MULLER</w:t>
            </w:r>
            <w:r>
              <w:rPr>
                <w:lang w:val="de-AT"/>
              </w:rPr>
              <w:t>.</w:t>
            </w:r>
            <w:r w:rsidRPr="003402A4">
              <w:rPr>
                <w:b/>
                <w:lang w:val="en-US"/>
              </w:rPr>
              <w:t xml:space="preserve"> Compartment specific distribution of glutathione and </w:t>
            </w:r>
            <w:proofErr w:type="spellStart"/>
            <w:r w:rsidRPr="003402A4">
              <w:rPr>
                <w:b/>
                <w:lang w:val="en-US"/>
              </w:rPr>
              <w:t>ascorbate</w:t>
            </w:r>
            <w:proofErr w:type="spellEnd"/>
            <w:r w:rsidRPr="003402A4">
              <w:rPr>
                <w:b/>
                <w:lang w:val="en-US"/>
              </w:rPr>
              <w:t xml:space="preserve"> and their dynamic changes in plants under diff</w:t>
            </w:r>
            <w:r>
              <w:rPr>
                <w:b/>
                <w:lang w:val="en-US"/>
              </w:rPr>
              <w:t xml:space="preserve">erent environmental conditions. </w:t>
            </w:r>
            <w:r w:rsidRPr="003402A4">
              <w:rPr>
                <w:lang w:val="de-AT"/>
              </w:rPr>
              <w:t xml:space="preserve">G. </w:t>
            </w:r>
            <w:proofErr w:type="spellStart"/>
            <w:r w:rsidRPr="003402A4">
              <w:rPr>
                <w:lang w:val="de-AT"/>
              </w:rPr>
              <w:t>Zellnig</w:t>
            </w:r>
            <w:proofErr w:type="spellEnd"/>
            <w:r w:rsidRPr="003402A4">
              <w:rPr>
                <w:lang w:val="de-AT"/>
              </w:rPr>
              <w:t>, B.</w:t>
            </w:r>
            <w:r>
              <w:rPr>
                <w:lang w:val="de-AT"/>
              </w:rPr>
              <w:t xml:space="preserve"> </w:t>
            </w:r>
            <w:proofErr w:type="spellStart"/>
            <w:r w:rsidRPr="003402A4">
              <w:rPr>
                <w:lang w:val="de-AT"/>
              </w:rPr>
              <w:t>Zechmann</w:t>
            </w:r>
            <w:proofErr w:type="spellEnd"/>
          </w:p>
        </w:tc>
      </w:tr>
      <w:tr w:rsidR="000C7581" w:rsidRPr="00101ABA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11:05- 11:45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r>
              <w:rPr>
                <w:i/>
                <w:lang w:val="en-US"/>
              </w:rPr>
              <w:t>Wojciech BĄBA.</w:t>
            </w:r>
            <w:r w:rsidRPr="003402A4">
              <w:rPr>
                <w:b/>
                <w:bCs/>
                <w:color w:val="222222"/>
                <w:shd w:val="clear" w:color="auto" w:fill="FFFFFF"/>
                <w:lang w:val="en-US"/>
              </w:rPr>
              <w:t xml:space="preserve"> Chlorophyll </w:t>
            </w:r>
            <w:r w:rsidRPr="003402A4">
              <w:rPr>
                <w:b/>
                <w:bCs/>
                <w:i/>
                <w:color w:val="222222"/>
                <w:shd w:val="clear" w:color="auto" w:fill="FFFFFF"/>
                <w:lang w:val="en-US"/>
              </w:rPr>
              <w:t xml:space="preserve">a </w:t>
            </w:r>
            <w:r w:rsidRPr="003402A4">
              <w:rPr>
                <w:b/>
                <w:bCs/>
                <w:color w:val="222222"/>
                <w:shd w:val="clear" w:color="auto" w:fill="FFFFFF"/>
                <w:lang w:val="en-US"/>
              </w:rPr>
              <w:t xml:space="preserve">Fluorescence: Past–Present–Future. </w:t>
            </w:r>
            <w:r w:rsidRPr="00101ABA">
              <w:t xml:space="preserve">H.M. Kalaji, </w:t>
            </w:r>
          </w:p>
          <w:p w:rsidR="000C7581" w:rsidRPr="00101ABA" w:rsidRDefault="000C7581" w:rsidP="0072098C">
            <w:r w:rsidRPr="00101ABA">
              <w:t>A.</w:t>
            </w:r>
            <w:r>
              <w:t xml:space="preserve"> </w:t>
            </w:r>
            <w:r w:rsidRPr="00101ABA">
              <w:t>Kompała</w:t>
            </w:r>
            <w:r>
              <w:t xml:space="preserve"> –</w:t>
            </w:r>
            <w:r w:rsidRPr="00101ABA">
              <w:t>Bąba</w:t>
            </w:r>
          </w:p>
        </w:tc>
      </w:tr>
      <w:tr w:rsidR="000C7581" w:rsidRPr="00101ABA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11:45- 12:00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6F07BC" w:rsidRDefault="000C7581" w:rsidP="0072098C">
            <w:pPr>
              <w:jc w:val="center"/>
              <w:rPr>
                <w:b/>
                <w:lang w:val="en-US"/>
              </w:rPr>
            </w:pPr>
            <w:r w:rsidRPr="006F07BC">
              <w:rPr>
                <w:b/>
                <w:lang w:val="en-US"/>
              </w:rPr>
              <w:t>COFFEE BREAK</w:t>
            </w:r>
          </w:p>
        </w:tc>
      </w:tr>
      <w:tr w:rsidR="000C7581" w:rsidRPr="00792156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12:00- 12:40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D24482" w:rsidRDefault="000C7581" w:rsidP="0072098C">
            <w:pPr>
              <w:rPr>
                <w:b/>
                <w:lang w:val="en-US"/>
              </w:rPr>
            </w:pPr>
            <w:r w:rsidRPr="00101ABA">
              <w:rPr>
                <w:i/>
                <w:lang w:val="de-DE"/>
              </w:rPr>
              <w:t>Kenji YAMADA</w:t>
            </w:r>
            <w:r>
              <w:rPr>
                <w:lang w:val="de-DE"/>
              </w:rPr>
              <w:t>.</w:t>
            </w:r>
            <w:r w:rsidRPr="003402A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02A4">
              <w:rPr>
                <w:b/>
                <w:bCs/>
                <w:lang w:val="en-US"/>
              </w:rPr>
              <w:t>Brassicaceae</w:t>
            </w:r>
            <w:proofErr w:type="spellEnd"/>
            <w:r w:rsidRPr="003402A4">
              <w:rPr>
                <w:b/>
                <w:bCs/>
                <w:lang w:val="en-US"/>
              </w:rPr>
              <w:t xml:space="preserve"> plants specifically developed chemical defense system based on ER bodies</w:t>
            </w:r>
            <w:r>
              <w:rPr>
                <w:b/>
                <w:bCs/>
                <w:lang w:val="en-US"/>
              </w:rPr>
              <w:t>.</w:t>
            </w:r>
          </w:p>
        </w:tc>
      </w:tr>
      <w:tr w:rsidR="000C7581" w:rsidRPr="00101ABA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12:40-13:20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3402A4" w:rsidRDefault="000C7581" w:rsidP="0072098C">
            <w:pPr>
              <w:rPr>
                <w:lang w:val="de-DE"/>
              </w:rPr>
            </w:pPr>
            <w:r w:rsidRPr="00101ABA">
              <w:rPr>
                <w:i/>
                <w:lang w:val="de-DE"/>
              </w:rPr>
              <w:t>Shino GOTO-YAMADA</w:t>
            </w:r>
            <w:r>
              <w:rPr>
                <w:lang w:val="de-DE"/>
              </w:rPr>
              <w:t xml:space="preserve">. </w:t>
            </w:r>
            <w:r w:rsidRPr="003402A4">
              <w:rPr>
                <w:b/>
                <w:bCs/>
                <w:lang w:val="en-US"/>
              </w:rPr>
              <w:t xml:space="preserve">The quality control mechanisms on plant </w:t>
            </w:r>
            <w:proofErr w:type="spellStart"/>
            <w:r w:rsidRPr="003402A4">
              <w:rPr>
                <w:b/>
                <w:bCs/>
                <w:lang w:val="en-US"/>
              </w:rPr>
              <w:t>peroxisomes</w:t>
            </w:r>
            <w:proofErr w:type="spellEnd"/>
            <w:r w:rsidRPr="003402A4">
              <w:rPr>
                <w:b/>
                <w:bCs/>
                <w:lang w:val="en-US"/>
              </w:rPr>
              <w:t xml:space="preserve">. </w:t>
            </w:r>
            <w:r>
              <w:rPr>
                <w:lang w:val="de-DE"/>
              </w:rPr>
              <w:t xml:space="preserve">K. </w:t>
            </w:r>
            <w:proofErr w:type="spellStart"/>
            <w:r>
              <w:rPr>
                <w:lang w:val="de-DE"/>
              </w:rPr>
              <w:t>Oikawa</w:t>
            </w:r>
            <w:proofErr w:type="spellEnd"/>
            <w:r>
              <w:rPr>
                <w:lang w:val="de-DE"/>
              </w:rPr>
              <w:t xml:space="preserve">, K. </w:t>
            </w:r>
            <w:proofErr w:type="spellStart"/>
            <w:r w:rsidRPr="003402A4">
              <w:rPr>
                <w:lang w:val="de-DE"/>
              </w:rPr>
              <w:t>Sieńko</w:t>
            </w:r>
            <w:proofErr w:type="spellEnd"/>
            <w:r w:rsidRPr="003402A4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S. Mano, M. </w:t>
            </w:r>
            <w:proofErr w:type="spellStart"/>
            <w:r>
              <w:rPr>
                <w:lang w:val="de-DE"/>
              </w:rPr>
              <w:t>Nishimura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K.</w:t>
            </w:r>
            <w:r w:rsidRPr="003402A4">
              <w:rPr>
                <w:lang w:val="de-DE"/>
              </w:rPr>
              <w:t>Yamada</w:t>
            </w:r>
            <w:proofErr w:type="spellEnd"/>
          </w:p>
        </w:tc>
      </w:tr>
      <w:tr w:rsidR="000C7581" w:rsidRPr="003645DC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13:20- 14:00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Default="000C7581" w:rsidP="0072098C">
            <w:pPr>
              <w:jc w:val="center"/>
              <w:rPr>
                <w:b/>
                <w:lang w:val="de-DE"/>
              </w:rPr>
            </w:pPr>
            <w:r w:rsidRPr="006F07BC">
              <w:rPr>
                <w:b/>
                <w:lang w:val="de-DE"/>
              </w:rPr>
              <w:t>PLENARY SESSION 7</w:t>
            </w:r>
          </w:p>
          <w:p w:rsidR="000C7581" w:rsidRDefault="000C7581" w:rsidP="0072098C">
            <w:pPr>
              <w:jc w:val="center"/>
              <w:rPr>
                <w:b/>
                <w:color w:val="FF0000"/>
                <w:lang w:val="de-DE"/>
              </w:rPr>
            </w:pPr>
            <w:proofErr w:type="spellStart"/>
            <w:r>
              <w:rPr>
                <w:b/>
                <w:lang w:val="de-DE"/>
              </w:rPr>
              <w:t>Chairs</w:t>
            </w:r>
            <w:proofErr w:type="spellEnd"/>
            <w:r>
              <w:rPr>
                <w:b/>
                <w:lang w:val="de-DE"/>
              </w:rPr>
              <w:t>: Zbigniew Miszalski &amp; Maciej T. Grzesiak</w:t>
            </w:r>
          </w:p>
          <w:p w:rsidR="000C7581" w:rsidRPr="006F07BC" w:rsidRDefault="000C7581" w:rsidP="0072098C">
            <w:pPr>
              <w:jc w:val="center"/>
              <w:rPr>
                <w:b/>
                <w:lang w:val="en-NZ"/>
              </w:rPr>
            </w:pPr>
            <w:r w:rsidRPr="006F07BC">
              <w:rPr>
                <w:b/>
                <w:lang w:val="en-NZ"/>
              </w:rPr>
              <w:t>Closing of the conference</w:t>
            </w:r>
          </w:p>
          <w:p w:rsidR="000C7581" w:rsidRPr="006F07BC" w:rsidRDefault="000C7581" w:rsidP="0072098C">
            <w:pPr>
              <w:jc w:val="center"/>
              <w:rPr>
                <w:b/>
                <w:lang w:val="en-NZ"/>
              </w:rPr>
            </w:pPr>
            <w:r w:rsidRPr="006F07BC">
              <w:rPr>
                <w:b/>
                <w:lang w:val="en-NZ"/>
              </w:rPr>
              <w:t>General discussion and comments’</w:t>
            </w:r>
          </w:p>
          <w:p w:rsidR="000C7581" w:rsidRPr="006F07BC" w:rsidRDefault="000C7581" w:rsidP="0072098C">
            <w:pPr>
              <w:jc w:val="center"/>
              <w:rPr>
                <w:b/>
                <w:lang w:val="de-DE"/>
              </w:rPr>
            </w:pPr>
            <w:r w:rsidRPr="006F07BC">
              <w:rPr>
                <w:b/>
                <w:lang w:val="en-NZ"/>
              </w:rPr>
              <w:t>Young Scientist Awards</w:t>
            </w:r>
          </w:p>
        </w:tc>
      </w:tr>
      <w:tr w:rsidR="000C7581" w:rsidTr="0072098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81" w:rsidRDefault="000C7581" w:rsidP="0072098C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14:00 – 15:00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1" w:rsidRPr="00D24482" w:rsidRDefault="000C7581" w:rsidP="0072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</w:tr>
    </w:tbl>
    <w:p w:rsidR="007F1DB3" w:rsidRDefault="007F1DB3">
      <w:pPr>
        <w:spacing w:after="200" w:line="276" w:lineRule="auto"/>
        <w:rPr>
          <w:b/>
          <w:sz w:val="22"/>
          <w:szCs w:val="22"/>
          <w:lang w:val="en-US"/>
        </w:rPr>
      </w:pPr>
    </w:p>
    <w:sectPr w:rsidR="007F1DB3" w:rsidSect="006F43F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DB3"/>
    <w:rsid w:val="000C7581"/>
    <w:rsid w:val="00192BDA"/>
    <w:rsid w:val="00232523"/>
    <w:rsid w:val="002457B3"/>
    <w:rsid w:val="00264E26"/>
    <w:rsid w:val="002D7C65"/>
    <w:rsid w:val="00313706"/>
    <w:rsid w:val="00355DEC"/>
    <w:rsid w:val="00427F33"/>
    <w:rsid w:val="005A7227"/>
    <w:rsid w:val="005C298C"/>
    <w:rsid w:val="006101D1"/>
    <w:rsid w:val="006A01BF"/>
    <w:rsid w:val="006F79E8"/>
    <w:rsid w:val="00792156"/>
    <w:rsid w:val="007955B0"/>
    <w:rsid w:val="007E1709"/>
    <w:rsid w:val="007F03FB"/>
    <w:rsid w:val="007F1DB3"/>
    <w:rsid w:val="008047D6"/>
    <w:rsid w:val="0082545B"/>
    <w:rsid w:val="008A453F"/>
    <w:rsid w:val="009168A6"/>
    <w:rsid w:val="009652A8"/>
    <w:rsid w:val="00A4081F"/>
    <w:rsid w:val="00B74956"/>
    <w:rsid w:val="00BC4954"/>
    <w:rsid w:val="00C20BFB"/>
    <w:rsid w:val="00C65767"/>
    <w:rsid w:val="00D5685E"/>
    <w:rsid w:val="00D87198"/>
    <w:rsid w:val="00E4345C"/>
    <w:rsid w:val="00EC7B8C"/>
    <w:rsid w:val="00F950AF"/>
    <w:rsid w:val="00FB6A0C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2-Author-BGRS">
    <w:name w:val="#002-Author-BGRS"/>
    <w:basedOn w:val="Normalny"/>
    <w:uiPriority w:val="99"/>
    <w:qFormat/>
    <w:rsid w:val="007F1DB3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2"/>
      <w:szCs w:val="22"/>
      <w:lang w:val="en-GB" w:eastAsia="en-US"/>
    </w:rPr>
  </w:style>
  <w:style w:type="paragraph" w:styleId="NormalnyWeb">
    <w:name w:val="Normal (Web)"/>
    <w:basedOn w:val="Normalny"/>
    <w:uiPriority w:val="99"/>
    <w:unhideWhenUsed/>
    <w:rsid w:val="007F1DB3"/>
    <w:pPr>
      <w:spacing w:before="100" w:beforeAutospacing="1" w:after="100" w:afterAutospacing="1"/>
    </w:pPr>
    <w:rPr>
      <w:lang w:val="ru-RU" w:eastAsia="ru-RU"/>
    </w:rPr>
  </w:style>
  <w:style w:type="character" w:customStyle="1" w:styleId="hps">
    <w:name w:val="hps"/>
    <w:basedOn w:val="Domylnaczcionkaakapitu"/>
    <w:rsid w:val="007F1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1F11-832B-4D35-AE9E-F44D229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M.Grzesiak</dc:creator>
  <cp:keywords/>
  <dc:description/>
  <cp:lastModifiedBy>M.Grzesiak</cp:lastModifiedBy>
  <cp:revision>14</cp:revision>
  <cp:lastPrinted>2018-09-11T06:50:00Z</cp:lastPrinted>
  <dcterms:created xsi:type="dcterms:W3CDTF">2018-08-10T07:21:00Z</dcterms:created>
  <dcterms:modified xsi:type="dcterms:W3CDTF">2018-09-11T07:49:00Z</dcterms:modified>
</cp:coreProperties>
</file>