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78" w:rsidRPr="0096586F" w:rsidRDefault="00B240F5" w:rsidP="00124544">
      <w:pPr>
        <w:ind w:right="-709"/>
        <w:jc w:val="both"/>
        <w:rPr>
          <w:rFonts w:ascii="Times New Roman" w:hAnsi="Times New Roman" w:cs="Times New Roman"/>
          <w:b/>
          <w:sz w:val="24"/>
        </w:rPr>
      </w:pPr>
      <w:r w:rsidRPr="003B4F77">
        <w:rPr>
          <w:rFonts w:ascii="Times New Roman" w:hAnsi="Times New Roman" w:cs="Times New Roman"/>
          <w:sz w:val="24"/>
        </w:rPr>
        <w:t>W związku z organizacją obchodów 75 rocznicy wyzwolenia niemieckiego nazistowskiego obozu koncentracyjnego i zagłady Auschwitz-Birkenau z udziałem przedstawicieli najwyższych władz państwowych oraz zagranicznych gości, Prezes Rady Ministrów na podstawie art. 16 ust. 1 ustawy z dnia 10 czerwca 2016 roku o działaniach antyterrorystycznych (Dz. U. z 2019 r. poz. 796) podpisał</w:t>
      </w:r>
      <w:r w:rsidR="006E4B4A">
        <w:rPr>
          <w:rFonts w:ascii="Times New Roman" w:hAnsi="Times New Roman" w:cs="Times New Roman"/>
          <w:sz w:val="24"/>
        </w:rPr>
        <w:t xml:space="preserve"> </w:t>
      </w:r>
      <w:r w:rsidR="006E4B4A" w:rsidRPr="006E4B4A">
        <w:rPr>
          <w:rFonts w:ascii="Times New Roman" w:hAnsi="Times New Roman" w:cs="Times New Roman"/>
          <w:i/>
          <w:sz w:val="24"/>
        </w:rPr>
        <w:t>(w załączeniu)</w:t>
      </w:r>
      <w:r w:rsidRPr="003B4F77">
        <w:rPr>
          <w:rFonts w:ascii="Times New Roman" w:hAnsi="Times New Roman" w:cs="Times New Roman"/>
          <w:sz w:val="24"/>
        </w:rPr>
        <w:t xml:space="preserve"> Zarządzenie nr 6 z dnia 17 stycznia 2020 roku w sprawie wprowadzenia stopni alarmowych (2. Stopień BRAVO – na obszarze województwa małopolskiego, 1 stopień ALFA na pozostałym terytorium Rzeczpospolitej Polskiej oraz 1 stopień ALFA-CPR na całym terytorium Rzeczpospolitej Polskiej) – obowiązujące od dnia </w:t>
      </w:r>
      <w:r w:rsidRPr="0096586F">
        <w:rPr>
          <w:rFonts w:ascii="Times New Roman" w:hAnsi="Times New Roman" w:cs="Times New Roman"/>
          <w:b/>
          <w:sz w:val="24"/>
        </w:rPr>
        <w:t>23 stycznia od godz. 00.01 do dnia 29 stycznia do godz. 23.59.</w:t>
      </w:r>
    </w:p>
    <w:p w:rsidR="003B4F77" w:rsidRDefault="003B4F77" w:rsidP="006E4B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tym </w:t>
      </w:r>
      <w:r w:rsidRPr="00124544">
        <w:rPr>
          <w:rFonts w:ascii="Times New Roman" w:hAnsi="Times New Roman" w:cs="Times New Roman"/>
          <w:sz w:val="24"/>
          <w:u w:val="single"/>
        </w:rPr>
        <w:t>wszystkie jednostki organizacyjne PAN</w:t>
      </w:r>
      <w:r>
        <w:rPr>
          <w:rFonts w:ascii="Times New Roman" w:hAnsi="Times New Roman" w:cs="Times New Roman"/>
          <w:sz w:val="24"/>
        </w:rPr>
        <w:t xml:space="preserve"> w tym czasie realizują zadania z zakresu </w:t>
      </w:r>
      <w:r w:rsidRPr="00700736">
        <w:rPr>
          <w:rFonts w:ascii="Times New Roman" w:hAnsi="Times New Roman" w:cs="Times New Roman"/>
          <w:b/>
          <w:sz w:val="24"/>
          <w:u w:val="single"/>
        </w:rPr>
        <w:t>1 stopnia ALFA i ALFA-CRP</w:t>
      </w:r>
      <w:r>
        <w:rPr>
          <w:rFonts w:ascii="Times New Roman" w:hAnsi="Times New Roman" w:cs="Times New Roman"/>
          <w:sz w:val="24"/>
        </w:rPr>
        <w:t xml:space="preserve"> to jest: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16"/>
        <w:gridCol w:w="4097"/>
        <w:gridCol w:w="5647"/>
      </w:tblGrid>
      <w:tr w:rsidR="00A428D0" w:rsidRPr="004F7201" w:rsidTr="00993812">
        <w:tc>
          <w:tcPr>
            <w:tcW w:w="10060" w:type="dxa"/>
            <w:gridSpan w:val="3"/>
            <w:vAlign w:val="center"/>
          </w:tcPr>
          <w:p w:rsidR="00A428D0" w:rsidRDefault="00A428D0" w:rsidP="00B737C3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ZAGROŻENIA TERRORYSTYCZNE</w:t>
            </w:r>
          </w:p>
          <w:p w:rsidR="00A428D0" w:rsidRPr="006E4B4A" w:rsidRDefault="00A428D0" w:rsidP="00B737C3">
            <w:pPr>
              <w:pStyle w:val="Akapitzli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E4B4A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– zadania realizują wszystkie jednostki organizacyjne PAN</w:t>
            </w:r>
          </w:p>
          <w:p w:rsidR="00A428D0" w:rsidRDefault="00A428D0" w:rsidP="00B737C3">
            <w:pPr>
              <w:pStyle w:val="Akapitzlist"/>
              <w:jc w:val="center"/>
              <w:rPr>
                <w:rFonts w:ascii="Times New Roman" w:hAnsi="Times New Roman" w:cs="Times New Roman"/>
                <w:b/>
                <w:i/>
                <w:sz w:val="14"/>
              </w:rPr>
            </w:pPr>
            <w:bookmarkStart w:id="0" w:name="_Hlk21428942"/>
            <w:r w:rsidRPr="005C49AF">
              <w:rPr>
                <w:rFonts w:ascii="Times New Roman" w:hAnsi="Times New Roman" w:cs="Times New Roman"/>
                <w:b/>
                <w:i/>
                <w:sz w:val="14"/>
              </w:rPr>
              <w:t xml:space="preserve">USTAWA z dnia 10 czerwca 2016 r. o działaniach antyterrorystycznych; </w:t>
            </w:r>
            <w:bookmarkStart w:id="1" w:name="_GoBack"/>
            <w:bookmarkEnd w:id="1"/>
          </w:p>
          <w:p w:rsidR="00A428D0" w:rsidRPr="005C49AF" w:rsidRDefault="00A428D0" w:rsidP="00B737C3">
            <w:pPr>
              <w:pStyle w:val="Akapitzlist"/>
              <w:jc w:val="center"/>
              <w:rPr>
                <w:rFonts w:ascii="Times New Roman" w:hAnsi="Times New Roman" w:cs="Times New Roman"/>
                <w:b/>
                <w:i/>
                <w:sz w:val="14"/>
              </w:rPr>
            </w:pPr>
            <w:r w:rsidRPr="005C49AF">
              <w:rPr>
                <w:rFonts w:ascii="Times New Roman" w:hAnsi="Times New Roman" w:cs="Times New Roman"/>
                <w:b/>
                <w:i/>
                <w:sz w:val="14"/>
              </w:rPr>
              <w:t>ROZPORZĄDZENIE PREZESA RADY MINISTRÓW z dnia 25 lipca 2016 r.</w:t>
            </w:r>
          </w:p>
          <w:p w:rsidR="00A428D0" w:rsidRPr="004F7201" w:rsidRDefault="00A428D0" w:rsidP="00B737C3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49AF">
              <w:rPr>
                <w:rFonts w:ascii="Times New Roman" w:hAnsi="Times New Roman" w:cs="Times New Roman"/>
                <w:b/>
                <w:i/>
                <w:sz w:val="14"/>
              </w:rPr>
              <w:t>w sprawie zakresu przedsięwzięć wykonywanych w poszczególnych stopniach alarmowych  i stopniach alarmowych CRP.</w:t>
            </w:r>
            <w:bookmarkEnd w:id="0"/>
          </w:p>
        </w:tc>
      </w:tr>
      <w:tr w:rsidR="00A428D0" w:rsidRPr="004F7201" w:rsidTr="00993812">
        <w:tc>
          <w:tcPr>
            <w:tcW w:w="10060" w:type="dxa"/>
            <w:gridSpan w:val="3"/>
            <w:vAlign w:val="center"/>
          </w:tcPr>
          <w:p w:rsidR="00A428D0" w:rsidRPr="004F7201" w:rsidRDefault="00A428D0" w:rsidP="00B737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6137">
              <w:rPr>
                <w:rFonts w:ascii="Times New Roman" w:hAnsi="Times New Roman" w:cs="Times New Roman"/>
                <w:b/>
                <w:sz w:val="24"/>
              </w:rPr>
              <w:t>Stopień ALFA</w:t>
            </w:r>
          </w:p>
        </w:tc>
      </w:tr>
      <w:tr w:rsidR="00993812" w:rsidRPr="005C49AF" w:rsidTr="00993812">
        <w:tc>
          <w:tcPr>
            <w:tcW w:w="316" w:type="dxa"/>
            <w:vAlign w:val="center"/>
          </w:tcPr>
          <w:p w:rsidR="00993812" w:rsidRPr="005C49AF" w:rsidRDefault="00993812" w:rsidP="00B737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7" w:type="dxa"/>
            <w:vAlign w:val="center"/>
          </w:tcPr>
          <w:p w:rsidR="00993812" w:rsidRPr="005C49AF" w:rsidRDefault="00993812" w:rsidP="00993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ZADANIE</w:t>
            </w:r>
          </w:p>
        </w:tc>
        <w:tc>
          <w:tcPr>
            <w:tcW w:w="5647" w:type="dxa"/>
            <w:vAlign w:val="center"/>
          </w:tcPr>
          <w:p w:rsidR="00993812" w:rsidRPr="005C49AF" w:rsidRDefault="00993812" w:rsidP="00993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SPOSÓB REALIZACJI</w:t>
            </w:r>
          </w:p>
        </w:tc>
      </w:tr>
      <w:tr w:rsidR="00A428D0" w:rsidRPr="005C49AF" w:rsidTr="00993812">
        <w:tc>
          <w:tcPr>
            <w:tcW w:w="316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Zalecić podległemu personelowi informowanie odpowiednich służb w przypadku zauważenia: nieznanych pojazdów na terenie jednostki lub w pobliżu, porzuconych paczek i bagaży lub jakichkolwiek innych oznak nietypowej działalności;</w:t>
            </w:r>
          </w:p>
        </w:tc>
        <w:tc>
          <w:tcPr>
            <w:tcW w:w="564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 poinformować podległy personel o zaistniałej sytuacji;</w:t>
            </w:r>
          </w:p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 wyznaczyć odpowiedzialną osobę (komórkę organizacyjną) za zbieranie od personelu informacji o nietypowym zdarzeniu i przekazywaniu tych informacji do odpowiednich służb (Policja, Straż Pożarna i inne);</w:t>
            </w:r>
          </w:p>
        </w:tc>
      </w:tr>
      <w:tr w:rsidR="00A428D0" w:rsidRPr="005C49AF" w:rsidTr="00993812">
        <w:tc>
          <w:tcPr>
            <w:tcW w:w="316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A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Poinformować podległy personel o konieczności zachowania zwiększonej czujności w stosunku do osób zachowujących się w sposób wzbudzający podejrzenia;</w:t>
            </w:r>
          </w:p>
        </w:tc>
        <w:tc>
          <w:tcPr>
            <w:tcW w:w="564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 poinformować podległy personel o zaistniałej sytuacji;</w:t>
            </w:r>
          </w:p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8D0" w:rsidRPr="005C49AF" w:rsidTr="00993812">
        <w:tc>
          <w:tcPr>
            <w:tcW w:w="316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A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Prowadzić, wzmożoną kontrolę obiektów jednostki, które potencjalnie mogą stać się celem zdarzenia o charakterze terrorystycznym;</w:t>
            </w:r>
          </w:p>
        </w:tc>
        <w:tc>
          <w:tcPr>
            <w:tcW w:w="564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-wytypować obiekty podlegające tej kontroli;</w:t>
            </w:r>
          </w:p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 opracować sposób wykonania tego zadania;</w:t>
            </w:r>
          </w:p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 dokumentacja dotycząca tego zadania (książka kontroli – czas, uwagi, podpis kontrolującego);</w:t>
            </w:r>
          </w:p>
        </w:tc>
      </w:tr>
      <w:tr w:rsidR="00A428D0" w:rsidRPr="005C49AF" w:rsidTr="00993812">
        <w:tc>
          <w:tcPr>
            <w:tcW w:w="316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A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Pr="005C49AF">
              <w:rPr>
                <w:rFonts w:ascii="Times New Roman" w:hAnsi="Times New Roman" w:cs="Times New Roman"/>
                <w:sz w:val="20"/>
              </w:rPr>
              <w:t>apewnić dostępność w trybie alarmowym członków personelu jednostki niezbędnych do wzmocnienia ochrony obiektów;</w:t>
            </w:r>
          </w:p>
        </w:tc>
        <w:tc>
          <w:tcPr>
            <w:tcW w:w="564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 wyznaczyć obiekty i osoby do realizacji tego zadania;</w:t>
            </w:r>
          </w:p>
        </w:tc>
      </w:tr>
      <w:tr w:rsidR="00A428D0" w:rsidRPr="005C49AF" w:rsidTr="00993812">
        <w:tc>
          <w:tcPr>
            <w:tcW w:w="316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A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5C49AF">
              <w:rPr>
                <w:rFonts w:ascii="Times New Roman" w:hAnsi="Times New Roman" w:cs="Times New Roman"/>
                <w:sz w:val="20"/>
              </w:rPr>
              <w:t>rowadzić kontrolę osób i pojazdów przy wejściu i wjeździe na teren jednostki;</w:t>
            </w:r>
          </w:p>
        </w:tc>
        <w:tc>
          <w:tcPr>
            <w:tcW w:w="564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 wyznaczyć osoby i miejsce realizacji tego zadania;</w:t>
            </w:r>
          </w:p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 przygotować dokumentację (książka kontroli pojazdów i osób);</w:t>
            </w:r>
          </w:p>
        </w:tc>
      </w:tr>
      <w:tr w:rsidR="00A428D0" w:rsidRPr="005C49AF" w:rsidTr="00993812">
        <w:tc>
          <w:tcPr>
            <w:tcW w:w="316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5C49AF">
              <w:rPr>
                <w:rFonts w:ascii="Times New Roman" w:hAnsi="Times New Roman" w:cs="Times New Roman"/>
                <w:sz w:val="20"/>
              </w:rPr>
              <w:t xml:space="preserve">prawdzać, na zewnątrz i od wewnątrz, budynki będące w stałym użyciu w zakresie podejrzanych </w:t>
            </w:r>
            <w:proofErr w:type="spellStart"/>
            <w:r w:rsidRPr="005C49AF">
              <w:rPr>
                <w:rFonts w:ascii="Times New Roman" w:hAnsi="Times New Roman" w:cs="Times New Roman"/>
                <w:sz w:val="20"/>
              </w:rPr>
              <w:t>za</w:t>
            </w:r>
            <w:r>
              <w:rPr>
                <w:rFonts w:ascii="Times New Roman" w:hAnsi="Times New Roman" w:cs="Times New Roman"/>
                <w:sz w:val="20"/>
              </w:rPr>
              <w:t>c</w:t>
            </w:r>
            <w:r w:rsidRPr="005C49AF">
              <w:rPr>
                <w:rFonts w:ascii="Times New Roman" w:hAnsi="Times New Roman" w:cs="Times New Roman"/>
                <w:sz w:val="20"/>
              </w:rPr>
              <w:t>howań</w:t>
            </w:r>
            <w:proofErr w:type="spellEnd"/>
            <w:r w:rsidRPr="005C49AF">
              <w:rPr>
                <w:rFonts w:ascii="Times New Roman" w:hAnsi="Times New Roman" w:cs="Times New Roman"/>
                <w:sz w:val="20"/>
              </w:rPr>
              <w:t xml:space="preserve"> osób oraz w poszukiwaniu podejrzanych przedmiotów;</w:t>
            </w:r>
          </w:p>
        </w:tc>
        <w:tc>
          <w:tcPr>
            <w:tcW w:w="564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 wyznaczyć osobę i sposób realizacji tego zadania (co jaki czas to realizować);</w:t>
            </w:r>
          </w:p>
        </w:tc>
      </w:tr>
      <w:tr w:rsidR="00A428D0" w:rsidRPr="005C49AF" w:rsidTr="00993812">
        <w:tc>
          <w:tcPr>
            <w:tcW w:w="316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5C49AF">
              <w:rPr>
                <w:rFonts w:ascii="Times New Roman" w:hAnsi="Times New Roman" w:cs="Times New Roman"/>
                <w:sz w:val="20"/>
              </w:rPr>
              <w:t>prawdzić działanie środków łączności wykorzystywanych w celu zapewnienia bezpieczeństwa;</w:t>
            </w:r>
          </w:p>
        </w:tc>
        <w:tc>
          <w:tcPr>
            <w:tcW w:w="564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 wytypować te środki łączności które będą podlegać tej kontroli i osoby za to odpowiedzialne;</w:t>
            </w:r>
          </w:p>
        </w:tc>
      </w:tr>
      <w:tr w:rsidR="00A428D0" w:rsidRPr="005C49AF" w:rsidTr="00993812">
        <w:tc>
          <w:tcPr>
            <w:tcW w:w="316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AF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409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5C49AF">
              <w:rPr>
                <w:rFonts w:ascii="Times New Roman" w:hAnsi="Times New Roman" w:cs="Times New Roman"/>
                <w:sz w:val="20"/>
              </w:rPr>
              <w:t>okonać sprawdzenia działania instalacji alarmowych, przepustowości dróg ewakuacji oraz funkcjonowania systemów rejestracji obrazu na swoim terenie;</w:t>
            </w:r>
          </w:p>
        </w:tc>
        <w:tc>
          <w:tcPr>
            <w:tcW w:w="564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 wytypować osoby odpowiedzialne za realizację tego zadania;</w:t>
            </w:r>
          </w:p>
        </w:tc>
      </w:tr>
      <w:tr w:rsidR="00A428D0" w:rsidRPr="005C49AF" w:rsidTr="00993812">
        <w:tc>
          <w:tcPr>
            <w:tcW w:w="316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AF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09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5C49AF">
              <w:rPr>
                <w:rFonts w:ascii="Times New Roman" w:hAnsi="Times New Roman" w:cs="Times New Roman"/>
                <w:sz w:val="20"/>
              </w:rPr>
              <w:t>rowadzić akcję informacyjno-instruktażową dla personelu dotyczącą potencjalnego zagrożenia, jego skutków i sposobu postępowania.</w:t>
            </w:r>
          </w:p>
        </w:tc>
        <w:tc>
          <w:tcPr>
            <w:tcW w:w="5647" w:type="dxa"/>
            <w:vAlign w:val="center"/>
          </w:tcPr>
          <w:p w:rsidR="00A428D0" w:rsidRPr="005C49AF" w:rsidRDefault="00A428D0" w:rsidP="00B737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 określić termin, miejsce i osobę odpowiedzialną za realizację tego zadania;</w:t>
            </w:r>
          </w:p>
        </w:tc>
      </w:tr>
    </w:tbl>
    <w:tbl>
      <w:tblPr>
        <w:tblStyle w:val="Tabela-Siatka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D0E" w:rsidRPr="00210D47" w:rsidTr="00124544">
        <w:trPr>
          <w:trHeight w:val="422"/>
        </w:trPr>
        <w:tc>
          <w:tcPr>
            <w:tcW w:w="10206" w:type="dxa"/>
            <w:vAlign w:val="center"/>
          </w:tcPr>
          <w:p w:rsidR="00326D0E" w:rsidRPr="00210D47" w:rsidRDefault="00326D0E" w:rsidP="00B73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B4A">
              <w:rPr>
                <w:rFonts w:ascii="Times New Roman" w:hAnsi="Times New Roman" w:cs="Times New Roman"/>
                <w:b/>
                <w:sz w:val="28"/>
              </w:rPr>
              <w:t>Stopień ALFA-CRP</w:t>
            </w:r>
          </w:p>
        </w:tc>
      </w:tr>
    </w:tbl>
    <w:tbl>
      <w:tblPr>
        <w:tblStyle w:val="Tabela-Siatka3"/>
        <w:tblW w:w="10065" w:type="dxa"/>
        <w:tblInd w:w="-5" w:type="dxa"/>
        <w:tblLook w:val="04A0" w:firstRow="1" w:lastRow="0" w:firstColumn="1" w:lastColumn="0" w:noHBand="0" w:noVBand="1"/>
      </w:tblPr>
      <w:tblGrid>
        <w:gridCol w:w="316"/>
        <w:gridCol w:w="3614"/>
        <w:gridCol w:w="6135"/>
      </w:tblGrid>
      <w:tr w:rsidR="00993812" w:rsidRPr="005C49AF" w:rsidTr="00993812">
        <w:tc>
          <w:tcPr>
            <w:tcW w:w="316" w:type="dxa"/>
            <w:vAlign w:val="center"/>
          </w:tcPr>
          <w:p w:rsidR="00993812" w:rsidRDefault="00993812" w:rsidP="00993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4" w:type="dxa"/>
            <w:vAlign w:val="center"/>
          </w:tcPr>
          <w:p w:rsidR="00993812" w:rsidRPr="005C49AF" w:rsidRDefault="00993812" w:rsidP="00993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ZADANIE</w:t>
            </w:r>
          </w:p>
        </w:tc>
        <w:tc>
          <w:tcPr>
            <w:tcW w:w="6135" w:type="dxa"/>
            <w:vAlign w:val="center"/>
          </w:tcPr>
          <w:p w:rsidR="00993812" w:rsidRPr="005C49AF" w:rsidRDefault="00993812" w:rsidP="00993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SPOSÓB REALIZACJI</w:t>
            </w:r>
          </w:p>
        </w:tc>
      </w:tr>
      <w:tr w:rsidR="00993812" w:rsidRPr="005C49AF" w:rsidTr="00993812">
        <w:tc>
          <w:tcPr>
            <w:tcW w:w="316" w:type="dxa"/>
            <w:vAlign w:val="center"/>
          </w:tcPr>
          <w:p w:rsidR="00993812" w:rsidRDefault="00993812" w:rsidP="00993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14" w:type="dxa"/>
            <w:vAlign w:val="center"/>
          </w:tcPr>
          <w:p w:rsidR="00993812" w:rsidRPr="005C49AF" w:rsidRDefault="00993812" w:rsidP="0099381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5C49AF">
              <w:rPr>
                <w:rFonts w:ascii="Times New Roman" w:hAnsi="Times New Roman" w:cs="Times New Roman"/>
                <w:sz w:val="20"/>
              </w:rPr>
              <w:t xml:space="preserve">oinformować personel jednostki o konieczności zachowania zwiększonej </w:t>
            </w:r>
            <w:r w:rsidRPr="005C49AF">
              <w:rPr>
                <w:rFonts w:ascii="Times New Roman" w:hAnsi="Times New Roman" w:cs="Times New Roman"/>
                <w:sz w:val="20"/>
              </w:rPr>
              <w:lastRenderedPageBreak/>
              <w:t>czujności w stosunku do stanów odbiegających od normy, w szczególności personel odpowiedzialny za bezpieczeństwo systemów.</w:t>
            </w:r>
          </w:p>
        </w:tc>
        <w:tc>
          <w:tcPr>
            <w:tcW w:w="6135" w:type="dxa"/>
            <w:vAlign w:val="center"/>
          </w:tcPr>
          <w:p w:rsidR="00993812" w:rsidRPr="005C49AF" w:rsidRDefault="00993812" w:rsidP="00993812">
            <w:pPr>
              <w:pStyle w:val="Akapitzlist"/>
              <w:ind w:left="0" w:right="1455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lastRenderedPageBreak/>
              <w:t>- zebrać cały stan osobowy jednostki i poinstruować o zaistniałej sytuacji;</w:t>
            </w:r>
          </w:p>
          <w:p w:rsidR="00993812" w:rsidRPr="005C49AF" w:rsidRDefault="00993812" w:rsidP="009938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lastRenderedPageBreak/>
              <w:t>- wyznaczyć osobę do której powinny spływać wszystkie informacje o zaistniałej nietypowej sytuacji.</w:t>
            </w:r>
          </w:p>
        </w:tc>
      </w:tr>
      <w:tr w:rsidR="00993812" w:rsidRPr="005C49AF" w:rsidTr="00993812">
        <w:tc>
          <w:tcPr>
            <w:tcW w:w="316" w:type="dxa"/>
            <w:vAlign w:val="center"/>
          </w:tcPr>
          <w:p w:rsidR="00993812" w:rsidRDefault="00993812" w:rsidP="00993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614" w:type="dxa"/>
            <w:vAlign w:val="center"/>
          </w:tcPr>
          <w:p w:rsidR="00993812" w:rsidRPr="005C49AF" w:rsidRDefault="00993812" w:rsidP="0099381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5C49AF">
              <w:rPr>
                <w:rFonts w:ascii="Times New Roman" w:hAnsi="Times New Roman" w:cs="Times New Roman"/>
                <w:sz w:val="20"/>
              </w:rPr>
              <w:t xml:space="preserve">prowadzić wzmożone monitorowanie stanu bezpieczeństwa systemów teleinformatycznych w jednostce, oraz: </w:t>
            </w:r>
          </w:p>
          <w:p w:rsidR="00993812" w:rsidRPr="005C49AF" w:rsidRDefault="00993812" w:rsidP="00993812">
            <w:pPr>
              <w:pStyle w:val="Akapitzlist"/>
              <w:ind w:left="142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a) monitorować i weryfikować, czy nie doszło do naruszenia bezpieczeństwa komunikacji elektronicznej,</w:t>
            </w:r>
          </w:p>
          <w:p w:rsidR="00993812" w:rsidRPr="005C49AF" w:rsidRDefault="00993812" w:rsidP="00993812">
            <w:pPr>
              <w:pStyle w:val="Akapitzlist"/>
              <w:ind w:left="142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 xml:space="preserve">b) sprawdzać dostępność usług elektronicznych, </w:t>
            </w:r>
          </w:p>
          <w:p w:rsidR="00993812" w:rsidRPr="005C49AF" w:rsidRDefault="00993812" w:rsidP="00993812">
            <w:pPr>
              <w:pStyle w:val="Akapitzlist"/>
              <w:ind w:left="142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c) dokonywać, w razie potrzeby, zmian w dostępie do systemów;</w:t>
            </w:r>
          </w:p>
        </w:tc>
        <w:tc>
          <w:tcPr>
            <w:tcW w:w="6135" w:type="dxa"/>
            <w:vAlign w:val="center"/>
          </w:tcPr>
          <w:p w:rsidR="00993812" w:rsidRPr="005C49AF" w:rsidRDefault="00993812" w:rsidP="009938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C49AF">
              <w:rPr>
                <w:rFonts w:ascii="Times New Roman" w:hAnsi="Times New Roman" w:cs="Times New Roman"/>
                <w:sz w:val="20"/>
              </w:rPr>
              <w:t>- postawić zadanie osobie odpowiedzialnej za systemy teleinformatyczne w jednostce.</w:t>
            </w:r>
          </w:p>
        </w:tc>
      </w:tr>
    </w:tbl>
    <w:p w:rsidR="00700736" w:rsidRDefault="00700736" w:rsidP="00700736">
      <w:pPr>
        <w:jc w:val="both"/>
        <w:rPr>
          <w:rFonts w:ascii="Times New Roman" w:hAnsi="Times New Roman" w:cs="Times New Roman"/>
          <w:sz w:val="24"/>
        </w:rPr>
      </w:pPr>
    </w:p>
    <w:p w:rsidR="003B4F77" w:rsidRDefault="00326D0E" w:rsidP="00124544">
      <w:pPr>
        <w:ind w:right="-993"/>
        <w:jc w:val="both"/>
        <w:rPr>
          <w:rFonts w:ascii="Times New Roman" w:hAnsi="Times New Roman" w:cs="Times New Roman"/>
          <w:sz w:val="24"/>
        </w:rPr>
      </w:pPr>
      <w:r w:rsidRPr="00124544">
        <w:rPr>
          <w:rFonts w:ascii="Times New Roman" w:hAnsi="Times New Roman" w:cs="Times New Roman"/>
          <w:sz w:val="24"/>
          <w:u w:val="single"/>
        </w:rPr>
        <w:t>Jednostki organizacyjne PAN</w:t>
      </w:r>
      <w:r w:rsidR="00700736" w:rsidRPr="00124544">
        <w:rPr>
          <w:rFonts w:ascii="Times New Roman" w:hAnsi="Times New Roman" w:cs="Times New Roman"/>
          <w:sz w:val="24"/>
          <w:u w:val="single"/>
        </w:rPr>
        <w:t>,</w:t>
      </w:r>
      <w:r w:rsidRPr="00124544">
        <w:rPr>
          <w:rFonts w:ascii="Times New Roman" w:hAnsi="Times New Roman" w:cs="Times New Roman"/>
          <w:sz w:val="24"/>
          <w:u w:val="single"/>
        </w:rPr>
        <w:t xml:space="preserve"> które mają siedzibę na terenie województwa małopolskiego</w:t>
      </w:r>
      <w:r>
        <w:rPr>
          <w:rFonts w:ascii="Times New Roman" w:hAnsi="Times New Roman" w:cs="Times New Roman"/>
          <w:sz w:val="24"/>
        </w:rPr>
        <w:t xml:space="preserve"> w tym czasie dodatkowo obowiązuje </w:t>
      </w:r>
      <w:r w:rsidR="00700736" w:rsidRPr="00700736">
        <w:rPr>
          <w:rFonts w:ascii="Times New Roman" w:hAnsi="Times New Roman" w:cs="Times New Roman"/>
          <w:b/>
          <w:sz w:val="24"/>
          <w:u w:val="single"/>
        </w:rPr>
        <w:t>2</w:t>
      </w:r>
      <w:r w:rsidR="00700736" w:rsidRPr="00700736">
        <w:rPr>
          <w:rFonts w:ascii="Times New Roman" w:hAnsi="Times New Roman" w:cs="Times New Roman"/>
          <w:sz w:val="24"/>
          <w:u w:val="single"/>
        </w:rPr>
        <w:t xml:space="preserve"> </w:t>
      </w:r>
      <w:r w:rsidRPr="00700736">
        <w:rPr>
          <w:rFonts w:ascii="Times New Roman" w:hAnsi="Times New Roman" w:cs="Times New Roman"/>
          <w:b/>
          <w:sz w:val="24"/>
          <w:u w:val="single"/>
        </w:rPr>
        <w:t>stopień alarmowy BRAVO</w:t>
      </w:r>
      <w:r>
        <w:rPr>
          <w:rFonts w:ascii="Times New Roman" w:hAnsi="Times New Roman" w:cs="Times New Roman"/>
          <w:sz w:val="24"/>
        </w:rPr>
        <w:t xml:space="preserve">. </w:t>
      </w:r>
      <w:r w:rsidR="00700736">
        <w:rPr>
          <w:rFonts w:ascii="Times New Roman" w:hAnsi="Times New Roman" w:cs="Times New Roman"/>
          <w:sz w:val="24"/>
        </w:rPr>
        <w:t>W związku z tym realizują dodatkowe zadania które są określone w poniższej tabeli:</w:t>
      </w:r>
    </w:p>
    <w:tbl>
      <w:tblPr>
        <w:tblStyle w:val="Tabela-Siatka4"/>
        <w:tblW w:w="10060" w:type="dxa"/>
        <w:tblLook w:val="04A0" w:firstRow="1" w:lastRow="0" w:firstColumn="1" w:lastColumn="0" w:noHBand="0" w:noVBand="1"/>
      </w:tblPr>
      <w:tblGrid>
        <w:gridCol w:w="416"/>
        <w:gridCol w:w="3548"/>
        <w:gridCol w:w="6096"/>
      </w:tblGrid>
      <w:tr w:rsidR="00700736" w:rsidRPr="00700736" w:rsidTr="00700736">
        <w:tc>
          <w:tcPr>
            <w:tcW w:w="10060" w:type="dxa"/>
            <w:gridSpan w:val="3"/>
            <w:vAlign w:val="center"/>
          </w:tcPr>
          <w:p w:rsidR="00700736" w:rsidRDefault="00700736" w:rsidP="007007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736">
              <w:rPr>
                <w:rFonts w:ascii="Times New Roman" w:hAnsi="Times New Roman" w:cs="Times New Roman"/>
                <w:b/>
                <w:sz w:val="24"/>
              </w:rPr>
              <w:t>Stopień BRAVO – należy wykonać zadania stopnia ALFA oraz:</w:t>
            </w:r>
          </w:p>
          <w:p w:rsidR="006E4B4A" w:rsidRPr="00700736" w:rsidRDefault="006E4B4A" w:rsidP="007007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B4A">
              <w:rPr>
                <w:rFonts w:ascii="Times New Roman" w:hAnsi="Times New Roman" w:cs="Times New Roman"/>
                <w:b/>
                <w:color w:val="FF0000"/>
                <w:sz w:val="20"/>
              </w:rPr>
              <w:t>– zadania realizują jednostki organizacyjne PAN</w:t>
            </w:r>
            <w:r w:rsidRPr="006E4B4A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z siedzibą na terenie województwa małopolskiego</w:t>
            </w:r>
          </w:p>
        </w:tc>
      </w:tr>
      <w:tr w:rsidR="00993812" w:rsidRPr="00700736" w:rsidTr="00993812">
        <w:tc>
          <w:tcPr>
            <w:tcW w:w="416" w:type="dxa"/>
            <w:vAlign w:val="center"/>
          </w:tcPr>
          <w:p w:rsidR="00993812" w:rsidRPr="00700736" w:rsidRDefault="00993812" w:rsidP="009938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993812" w:rsidRPr="005C49AF" w:rsidRDefault="00993812" w:rsidP="00993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ZADANIE</w:t>
            </w:r>
          </w:p>
        </w:tc>
        <w:tc>
          <w:tcPr>
            <w:tcW w:w="6096" w:type="dxa"/>
            <w:vAlign w:val="center"/>
          </w:tcPr>
          <w:p w:rsidR="00993812" w:rsidRPr="005C49AF" w:rsidRDefault="00993812" w:rsidP="009938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SPOSÓB REALIZACJI</w:t>
            </w:r>
          </w:p>
        </w:tc>
      </w:tr>
      <w:tr w:rsidR="00993812" w:rsidRPr="00700736" w:rsidTr="00993812">
        <w:tc>
          <w:tcPr>
            <w:tcW w:w="416" w:type="dxa"/>
            <w:vAlign w:val="center"/>
          </w:tcPr>
          <w:p w:rsidR="00993812" w:rsidRPr="00700736" w:rsidRDefault="00993812" w:rsidP="009938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8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Ostrzec personel o możliwych formach zdarzenia o charakterze terrorystycznym;</w:t>
            </w:r>
          </w:p>
        </w:tc>
        <w:tc>
          <w:tcPr>
            <w:tcW w:w="6096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- poinformować podległy personel o zaistniałej sytuacji;</w:t>
            </w:r>
          </w:p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- wyznaczyć odpowiedzialną osobę (komórkę organizacyjną) za zbieranie od personelu informacji o nietypowym zdarzeniu i przekazywaniu tych informacji do odpowiednich służb (Policja, Straż Pożarna i inne);</w:t>
            </w:r>
          </w:p>
        </w:tc>
      </w:tr>
      <w:tr w:rsidR="00993812" w:rsidRPr="00700736" w:rsidTr="00993812">
        <w:tc>
          <w:tcPr>
            <w:tcW w:w="416" w:type="dxa"/>
            <w:vAlign w:val="center"/>
          </w:tcPr>
          <w:p w:rsidR="00993812" w:rsidRPr="00700736" w:rsidRDefault="00993812" w:rsidP="009938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8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Wprowadzić dodatkowe kontrole pojazdów, osób oraz budynków na swoim terenie;</w:t>
            </w:r>
          </w:p>
        </w:tc>
        <w:tc>
          <w:tcPr>
            <w:tcW w:w="6096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- wyznaczyć osoby i miejsce realizacji tego zadania;</w:t>
            </w:r>
          </w:p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- prowadzić dokumentację (książka kontroli pojazdów i osób);</w:t>
            </w:r>
          </w:p>
        </w:tc>
      </w:tr>
      <w:tr w:rsidR="00993812" w:rsidRPr="00700736" w:rsidTr="00993812">
        <w:tc>
          <w:tcPr>
            <w:tcW w:w="416" w:type="dxa"/>
            <w:vAlign w:val="center"/>
          </w:tcPr>
          <w:p w:rsidR="00993812" w:rsidRPr="00700736" w:rsidRDefault="00993812" w:rsidP="009938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8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Sprawdzić funkcjonowanie zasilania awaryjnego (jeśli takie występuje);</w:t>
            </w:r>
          </w:p>
        </w:tc>
        <w:tc>
          <w:tcPr>
            <w:tcW w:w="6096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- wytypować osoby odpowiedzialne za realizację tego zadania;</w:t>
            </w:r>
          </w:p>
        </w:tc>
      </w:tr>
      <w:tr w:rsidR="00993812" w:rsidRPr="00700736" w:rsidTr="00993812">
        <w:tc>
          <w:tcPr>
            <w:tcW w:w="416" w:type="dxa"/>
            <w:vAlign w:val="center"/>
          </w:tcPr>
          <w:p w:rsidR="00993812" w:rsidRPr="00700736" w:rsidRDefault="00993812" w:rsidP="009938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548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Zapewnić dostępność w trybie alarmowym personelu wyznaczonego do wdrażania procedur działania na wypadek zdarzeń o charakterze terrorystycznym;</w:t>
            </w:r>
          </w:p>
        </w:tc>
        <w:tc>
          <w:tcPr>
            <w:tcW w:w="6096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- wyznaczyć te osoby i sprawdzić system powiadamiania w sytuacjach bezpośredniego zagrożenia i ewentualnego ataku terrorystycznego;</w:t>
            </w:r>
          </w:p>
        </w:tc>
      </w:tr>
      <w:tr w:rsidR="00993812" w:rsidRPr="00700736" w:rsidTr="00993812">
        <w:tc>
          <w:tcPr>
            <w:tcW w:w="416" w:type="dxa"/>
            <w:vAlign w:val="center"/>
          </w:tcPr>
          <w:p w:rsidR="00993812" w:rsidRPr="00700736" w:rsidRDefault="00993812" w:rsidP="009938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8" w:type="dxa"/>
            <w:vAlign w:val="center"/>
          </w:tcPr>
          <w:p w:rsidR="00993812" w:rsidRPr="00700736" w:rsidRDefault="00993812" w:rsidP="0099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Sprawdzić i wzmocnić ochronę ważnych obiektów na terenie swojej jednostki;</w:t>
            </w:r>
          </w:p>
        </w:tc>
        <w:tc>
          <w:tcPr>
            <w:tcW w:w="6096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- wydać stosowne polecenia dla Szefa Ochrony (jeśli taka jest) lub zabezpieczyć obiekty własnymi siłami;</w:t>
            </w:r>
          </w:p>
        </w:tc>
      </w:tr>
      <w:tr w:rsidR="00993812" w:rsidRPr="00700736" w:rsidTr="00993812">
        <w:tc>
          <w:tcPr>
            <w:tcW w:w="416" w:type="dxa"/>
            <w:vAlign w:val="center"/>
          </w:tcPr>
          <w:p w:rsidR="00993812" w:rsidRPr="00700736" w:rsidRDefault="00993812" w:rsidP="009938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8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Wprowadzić zakaz wstępu do uczelni i innych ważnych obiektów na swoim terenie osobom postronnym;</w:t>
            </w:r>
          </w:p>
        </w:tc>
        <w:tc>
          <w:tcPr>
            <w:tcW w:w="6096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- wydać stosowne polecenia dla Szefa Ochrony (jeśli taka jest) lub realizować to we własnym zakresie;</w:t>
            </w:r>
          </w:p>
        </w:tc>
      </w:tr>
      <w:tr w:rsidR="00993812" w:rsidRPr="00700736" w:rsidTr="00993812">
        <w:tc>
          <w:tcPr>
            <w:tcW w:w="416" w:type="dxa"/>
            <w:vAlign w:val="center"/>
          </w:tcPr>
          <w:p w:rsidR="00993812" w:rsidRPr="00700736" w:rsidRDefault="00993812" w:rsidP="009938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8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Sprawdzić systemy ochrony obiektów ochranianych przez specjalistyczne uzbrojone formacje ochronne;</w:t>
            </w:r>
          </w:p>
        </w:tc>
        <w:tc>
          <w:tcPr>
            <w:tcW w:w="6096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- wydać stosowne polecenia dla Szefa Ochrony (jeśli taka jest);</w:t>
            </w:r>
          </w:p>
        </w:tc>
      </w:tr>
      <w:tr w:rsidR="00993812" w:rsidRPr="00700736" w:rsidTr="00993812">
        <w:tc>
          <w:tcPr>
            <w:tcW w:w="416" w:type="dxa"/>
            <w:vAlign w:val="center"/>
          </w:tcPr>
          <w:p w:rsidR="00993812" w:rsidRPr="00700736" w:rsidRDefault="00993812" w:rsidP="009938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48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Wprowadzić kontrolę wszystkich przesyłek pocztowych kierowanych do jednostki;</w:t>
            </w:r>
          </w:p>
        </w:tc>
        <w:tc>
          <w:tcPr>
            <w:tcW w:w="6096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- wydać polecenie dla Dziennika Podawczego (kancelarii) lub osobom tym się zajmującym;</w:t>
            </w:r>
          </w:p>
        </w:tc>
      </w:tr>
      <w:tr w:rsidR="00993812" w:rsidRPr="00700736" w:rsidTr="00993812">
        <w:tc>
          <w:tcPr>
            <w:tcW w:w="416" w:type="dxa"/>
            <w:vAlign w:val="center"/>
          </w:tcPr>
          <w:p w:rsidR="00993812" w:rsidRPr="00700736" w:rsidRDefault="00993812" w:rsidP="009938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48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Zamknąć i zabezpieczyć nieużywane regularnie budynki i pomieszczenia na swoim terenie;</w:t>
            </w:r>
          </w:p>
        </w:tc>
        <w:tc>
          <w:tcPr>
            <w:tcW w:w="6096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- określić które to są budynki i pomieszczenia;</w:t>
            </w:r>
          </w:p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- wyznaczyć osobę za to odpowiedzialną:</w:t>
            </w:r>
          </w:p>
        </w:tc>
      </w:tr>
      <w:tr w:rsidR="00993812" w:rsidRPr="00700736" w:rsidTr="00993812">
        <w:tc>
          <w:tcPr>
            <w:tcW w:w="416" w:type="dxa"/>
            <w:vAlign w:val="center"/>
          </w:tcPr>
          <w:p w:rsidR="00993812" w:rsidRPr="00700736" w:rsidRDefault="00993812" w:rsidP="009938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48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Dokonać przeglądu zapasów materiałowych i sprzętu, w tym dostępności środków  i materiałów medycznych, z uwzględnieniem możliwości wykorzystania w przypadku wystąpienia zdarzenia o charakterze terrorystycznym.</w:t>
            </w:r>
          </w:p>
        </w:tc>
        <w:tc>
          <w:tcPr>
            <w:tcW w:w="6096" w:type="dxa"/>
            <w:vAlign w:val="center"/>
          </w:tcPr>
          <w:p w:rsidR="00993812" w:rsidRPr="00700736" w:rsidRDefault="00993812" w:rsidP="009938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36">
              <w:rPr>
                <w:rFonts w:ascii="Times New Roman" w:hAnsi="Times New Roman" w:cs="Times New Roman"/>
                <w:sz w:val="20"/>
                <w:szCs w:val="20"/>
              </w:rPr>
              <w:t>- dokonać sprawdzenia apteczek i innego sprzętu medycznego będącego na wyposażeniu jednostki oraz osób przeszkolonych w zakresie udzielania pierwszej pomocy przedmedycznej;</w:t>
            </w:r>
          </w:p>
        </w:tc>
      </w:tr>
    </w:tbl>
    <w:p w:rsidR="00F91169" w:rsidRDefault="00F91169" w:rsidP="0037693F">
      <w:pPr>
        <w:rPr>
          <w:rFonts w:ascii="Times New Roman" w:hAnsi="Times New Roman" w:cs="Times New Roman"/>
          <w:sz w:val="24"/>
        </w:rPr>
      </w:pPr>
    </w:p>
    <w:p w:rsidR="0037693F" w:rsidRDefault="0037693F" w:rsidP="00F911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Wszelkie meldunki </w:t>
      </w:r>
      <w:r w:rsidR="00F91169">
        <w:rPr>
          <w:rFonts w:ascii="Times New Roman" w:hAnsi="Times New Roman" w:cs="Times New Roman"/>
          <w:sz w:val="24"/>
        </w:rPr>
        <w:t>przekazywać tylko w przypadku zaistniałej sytuacji nadzwyczajnej jaka wystąpi w związku z realizacją tych zadań. Meldunki te proszę przekazywać pisemnie, niezwłocznie po zaistniałej nadzwyczajnej sytuacji, na adres</w:t>
      </w:r>
      <w:r>
        <w:rPr>
          <w:rFonts w:ascii="Times New Roman" w:hAnsi="Times New Roman" w:cs="Times New Roman"/>
          <w:sz w:val="24"/>
        </w:rPr>
        <w:t xml:space="preserve"> </w:t>
      </w:r>
      <w:bookmarkStart w:id="2" w:name="_Hlk30507171"/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"mailto:</w:instrText>
      </w:r>
      <w:r w:rsidRPr="0037693F">
        <w:rPr>
          <w:rFonts w:ascii="Times New Roman" w:hAnsi="Times New Roman" w:cs="Times New Roman"/>
          <w:sz w:val="24"/>
        </w:rPr>
        <w:instrText>sdkancelaria@pan.pl</w:instrText>
      </w:r>
      <w:r>
        <w:rPr>
          <w:rFonts w:ascii="Times New Roman" w:hAnsi="Times New Roman" w:cs="Times New Roman"/>
          <w:sz w:val="24"/>
        </w:rPr>
        <w:instrText xml:space="preserve">"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B524A5">
        <w:rPr>
          <w:rStyle w:val="Hipercze"/>
          <w:rFonts w:ascii="Times New Roman" w:hAnsi="Times New Roman" w:cs="Times New Roman"/>
          <w:sz w:val="24"/>
        </w:rPr>
        <w:t>sdkancelaria@pan.pl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  <w:r w:rsidR="00F91169">
        <w:rPr>
          <w:rFonts w:ascii="Times New Roman" w:hAnsi="Times New Roman" w:cs="Times New Roman"/>
          <w:sz w:val="24"/>
        </w:rPr>
        <w:t>.</w:t>
      </w:r>
    </w:p>
    <w:p w:rsidR="006E4B4A" w:rsidRPr="006E4B4A" w:rsidRDefault="006E4B4A" w:rsidP="00F91169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E4B4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Załącznik:</w:t>
      </w:r>
    </w:p>
    <w:bookmarkEnd w:id="2"/>
    <w:p w:rsidR="0037693F" w:rsidRPr="003B4F77" w:rsidRDefault="006E4B4A" w:rsidP="006E4B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982B3B9">
            <wp:extent cx="4551680" cy="7388641"/>
            <wp:effectExtent l="0" t="0" r="127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73" cy="7406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693F" w:rsidRPr="003B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F5"/>
    <w:rsid w:val="00124544"/>
    <w:rsid w:val="00326D0E"/>
    <w:rsid w:val="0037693F"/>
    <w:rsid w:val="00397478"/>
    <w:rsid w:val="003B4F77"/>
    <w:rsid w:val="006E4B4A"/>
    <w:rsid w:val="00700736"/>
    <w:rsid w:val="0096586F"/>
    <w:rsid w:val="00993812"/>
    <w:rsid w:val="00A428D0"/>
    <w:rsid w:val="00A44F35"/>
    <w:rsid w:val="00B240F5"/>
    <w:rsid w:val="00F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932A"/>
  <w15:chartTrackingRefBased/>
  <w15:docId w15:val="{BAE7A7BC-1712-470E-B30C-EFBC1938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F77"/>
    <w:pPr>
      <w:ind w:left="720"/>
      <w:contextualSpacing/>
    </w:pPr>
  </w:style>
  <w:style w:type="table" w:styleId="Tabela-Siatka">
    <w:name w:val="Table Grid"/>
    <w:basedOn w:val="Standardowy"/>
    <w:uiPriority w:val="39"/>
    <w:rsid w:val="003B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2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2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2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0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69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 Wiesław</dc:creator>
  <cp:keywords/>
  <dc:description/>
  <cp:lastModifiedBy>Szymczyk Wiesław</cp:lastModifiedBy>
  <cp:revision>5</cp:revision>
  <cp:lastPrinted>2020-01-21T12:16:00Z</cp:lastPrinted>
  <dcterms:created xsi:type="dcterms:W3CDTF">2020-01-21T11:29:00Z</dcterms:created>
  <dcterms:modified xsi:type="dcterms:W3CDTF">2020-01-22T08:21:00Z</dcterms:modified>
</cp:coreProperties>
</file>